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80" w:rsidRPr="001D7C84" w:rsidRDefault="00486F0A" w:rsidP="00CA083E">
      <w:pPr>
        <w:pStyle w:val="ConsPlusNormal"/>
        <w:ind w:left="5670"/>
        <w:rPr>
          <w:rFonts w:ascii="Times New Roman" w:hAnsi="Times New Roman" w:cs="Times New Roman"/>
          <w:sz w:val="26"/>
          <w:szCs w:val="26"/>
        </w:rPr>
      </w:pPr>
      <w:bookmarkStart w:id="0" w:name="_GoBack"/>
      <w:bookmarkEnd w:id="0"/>
      <w:r>
        <w:rPr>
          <w:rFonts w:ascii="Times New Roman" w:hAnsi="Times New Roman" w:cs="Times New Roman"/>
          <w:sz w:val="26"/>
          <w:szCs w:val="26"/>
        </w:rPr>
        <w:t>Принят</w:t>
      </w:r>
    </w:p>
    <w:p w:rsidR="00042B80" w:rsidRPr="001D7C84" w:rsidRDefault="00014170" w:rsidP="00CA083E">
      <w:pPr>
        <w:pStyle w:val="ConsPlusNormal"/>
        <w:ind w:left="5670"/>
        <w:rPr>
          <w:rFonts w:ascii="Times New Roman" w:hAnsi="Times New Roman" w:cs="Times New Roman"/>
          <w:sz w:val="26"/>
          <w:szCs w:val="26"/>
        </w:rPr>
      </w:pPr>
      <w:hyperlink r:id="rId7" w:tooltip="Решение Совета депутатов Дмитровского муниципального округа МО от 20.11.2025 N 57/3 &quot;О принятии Устава Дмитровского муниципального округа Московской области&quot; (Зарегистрировано в Управлении Минюста России по Московской области 26.12.2025 N RU507030002025002) {К">
        <w:r w:rsidR="00042B80" w:rsidRPr="001D7C84">
          <w:rPr>
            <w:rFonts w:ascii="Times New Roman" w:hAnsi="Times New Roman" w:cs="Times New Roman"/>
            <w:sz w:val="26"/>
            <w:szCs w:val="26"/>
          </w:rPr>
          <w:t>решением</w:t>
        </w:r>
      </w:hyperlink>
      <w:r w:rsidR="00042B80" w:rsidRPr="001D7C84">
        <w:rPr>
          <w:rFonts w:ascii="Times New Roman" w:hAnsi="Times New Roman" w:cs="Times New Roman"/>
          <w:sz w:val="26"/>
          <w:szCs w:val="26"/>
        </w:rPr>
        <w:t xml:space="preserve"> Совета депутатов</w:t>
      </w:r>
    </w:p>
    <w:p w:rsidR="00042B80" w:rsidRPr="001D7C84" w:rsidRDefault="00042B80" w:rsidP="00CA083E">
      <w:pPr>
        <w:pStyle w:val="ConsPlusNormal"/>
        <w:ind w:left="5670"/>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w:t>
      </w:r>
    </w:p>
    <w:p w:rsidR="00042B80" w:rsidRPr="001D7C84" w:rsidRDefault="00042B80" w:rsidP="00CA083E">
      <w:pPr>
        <w:pStyle w:val="ConsPlusNormal"/>
        <w:ind w:left="5670"/>
        <w:rPr>
          <w:rFonts w:ascii="Times New Roman" w:hAnsi="Times New Roman" w:cs="Times New Roman"/>
          <w:sz w:val="26"/>
          <w:szCs w:val="26"/>
        </w:rPr>
      </w:pPr>
      <w:r w:rsidRPr="001D7C84">
        <w:rPr>
          <w:rFonts w:ascii="Times New Roman" w:hAnsi="Times New Roman" w:cs="Times New Roman"/>
          <w:sz w:val="26"/>
          <w:szCs w:val="26"/>
        </w:rPr>
        <w:t>Московской области</w:t>
      </w:r>
    </w:p>
    <w:p w:rsidR="00042B80"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от «___ » ________</w:t>
      </w:r>
      <w:r w:rsidR="00042B80" w:rsidRPr="001D7C84">
        <w:rPr>
          <w:rFonts w:ascii="Times New Roman" w:hAnsi="Times New Roman" w:cs="Times New Roman"/>
          <w:sz w:val="26"/>
          <w:szCs w:val="26"/>
        </w:rPr>
        <w:t>_2026 г</w:t>
      </w:r>
      <w:r>
        <w:rPr>
          <w:rFonts w:ascii="Times New Roman" w:hAnsi="Times New Roman" w:cs="Times New Roman"/>
          <w:sz w:val="26"/>
          <w:szCs w:val="26"/>
        </w:rPr>
        <w:t>ода</w:t>
      </w:r>
      <w:r w:rsidR="00042B80" w:rsidRPr="001D7C84">
        <w:rPr>
          <w:rFonts w:ascii="Times New Roman" w:hAnsi="Times New Roman" w:cs="Times New Roman"/>
          <w:sz w:val="26"/>
          <w:szCs w:val="26"/>
        </w:rPr>
        <w:t xml:space="preserve"> №_</w:t>
      </w:r>
      <w:r w:rsidR="002A59B9">
        <w:rPr>
          <w:rFonts w:ascii="Times New Roman" w:hAnsi="Times New Roman" w:cs="Times New Roman"/>
          <w:sz w:val="26"/>
          <w:szCs w:val="26"/>
        </w:rPr>
        <w:t>__</w:t>
      </w:r>
      <w:r w:rsidR="00042B80" w:rsidRPr="001D7C84">
        <w:rPr>
          <w:rFonts w:ascii="Times New Roman" w:hAnsi="Times New Roman" w:cs="Times New Roman"/>
          <w:sz w:val="26"/>
          <w:szCs w:val="26"/>
        </w:rPr>
        <w:t>____</w:t>
      </w:r>
    </w:p>
    <w:p w:rsidR="00CA083E" w:rsidRDefault="00CA083E" w:rsidP="00CA083E">
      <w:pPr>
        <w:pStyle w:val="ConsPlusNormal"/>
        <w:ind w:left="5670"/>
        <w:rPr>
          <w:rFonts w:ascii="Times New Roman" w:hAnsi="Times New Roman" w:cs="Times New Roman"/>
          <w:sz w:val="26"/>
          <w:szCs w:val="26"/>
        </w:rPr>
      </w:pPr>
    </w:p>
    <w:p w:rsidR="00CA083E"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Глава муниципального округа Лотошино</w:t>
      </w:r>
    </w:p>
    <w:p w:rsidR="00CA083E" w:rsidRDefault="00CA083E" w:rsidP="00CA083E">
      <w:pPr>
        <w:pStyle w:val="ConsPlusNormal"/>
        <w:ind w:left="5670"/>
        <w:rPr>
          <w:rFonts w:ascii="Times New Roman" w:hAnsi="Times New Roman" w:cs="Times New Roman"/>
          <w:sz w:val="26"/>
          <w:szCs w:val="26"/>
        </w:rPr>
      </w:pPr>
    </w:p>
    <w:p w:rsidR="00CA083E" w:rsidRPr="001D7C84"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________________ Е.Л. Долгасова</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CA083E" w:rsidP="00042B8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w:t>
      </w:r>
    </w:p>
    <w:p w:rsidR="00042B80" w:rsidRDefault="00042B80"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Pr="001D7C84" w:rsidRDefault="007D1055" w:rsidP="00042B80">
      <w:pPr>
        <w:pStyle w:val="ConsPlusTitle"/>
        <w:jc w:val="center"/>
        <w:rPr>
          <w:rFonts w:ascii="Times New Roman" w:hAnsi="Times New Roman" w:cs="Times New Roman"/>
          <w:sz w:val="26"/>
          <w:szCs w:val="26"/>
        </w:rPr>
      </w:pPr>
    </w:p>
    <w:p w:rsidR="00042B80"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УСТАВ</w:t>
      </w:r>
    </w:p>
    <w:p w:rsidR="00D1400D"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МУНИЦИПАЛЬНОГО ОКРУГА ЛОТОШИНО</w:t>
      </w:r>
    </w:p>
    <w:p w:rsidR="00042B80"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МОСКОВСКОЙ ОБЛАСТИ</w:t>
      </w:r>
    </w:p>
    <w:p w:rsidR="00042B80" w:rsidRPr="001D7C84" w:rsidRDefault="00042B80" w:rsidP="00042B80">
      <w:pPr>
        <w:pStyle w:val="ConsPlusNormal"/>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CA083E"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Московская область</w:t>
      </w:r>
    </w:p>
    <w:p w:rsidR="007D1055" w:rsidRDefault="007D1055"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Поселок го</w:t>
      </w:r>
      <w:r w:rsidR="00CA083E">
        <w:rPr>
          <w:rFonts w:ascii="Times New Roman" w:hAnsi="Times New Roman" w:cs="Times New Roman"/>
          <w:sz w:val="26"/>
          <w:szCs w:val="26"/>
        </w:rPr>
        <w:t>родского типа Лотошино</w:t>
      </w:r>
    </w:p>
    <w:p w:rsidR="007D1055" w:rsidRDefault="007D1055"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2026 год</w:t>
      </w:r>
    </w:p>
    <w:p w:rsidR="00042B80" w:rsidRPr="001D7C84" w:rsidRDefault="00042B80" w:rsidP="00042B80">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Совет депутатов муниципального округа Лотошино Московской области, действуя на основании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Конституции</w:t>
        </w:r>
      </w:hyperlink>
      <w:r w:rsidRPr="001D7C84">
        <w:rPr>
          <w:rFonts w:ascii="Times New Roman" w:hAnsi="Times New Roman" w:cs="Times New Roman"/>
          <w:sz w:val="26"/>
          <w:szCs w:val="26"/>
        </w:rPr>
        <w:t xml:space="preserve"> Российской Федерации, Федерального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Федерального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w:t>
      </w:r>
      <w:hyperlink r:id="rId11" w:tooltip="&quot;Устав Московской области&quot; (подписан Губернатором МО 23.11.2022 N 197/2022-ОЗ) (принят постановлением Мособлдумы от 10.11.2022 N 4/37-П) (ред. от 23.12.2025) (с изм. и доп., вступающими в силу с 01.01.2026) {КонсультантПлюс}">
        <w:r w:rsidRPr="001D7C84">
          <w:rPr>
            <w:rFonts w:ascii="Times New Roman" w:hAnsi="Times New Roman" w:cs="Times New Roman"/>
            <w:sz w:val="26"/>
            <w:szCs w:val="26"/>
          </w:rPr>
          <w:t>Устава</w:t>
        </w:r>
      </w:hyperlink>
      <w:r w:rsidRPr="001D7C84">
        <w:rPr>
          <w:rFonts w:ascii="Times New Roman" w:hAnsi="Times New Roman" w:cs="Times New Roman"/>
          <w:sz w:val="26"/>
          <w:szCs w:val="26"/>
        </w:rPr>
        <w:t xml:space="preserve"> Московской области, иных федеральных законов и законов Московской области, проявляя уважение к историческим и культурным традициям поселка городского типа Лотошино </w:t>
      </w:r>
      <w:r w:rsidR="00486F0A" w:rsidRPr="001D7C84">
        <w:rPr>
          <w:rFonts w:ascii="Times New Roman" w:hAnsi="Times New Roman" w:cs="Times New Roman"/>
          <w:sz w:val="26"/>
          <w:szCs w:val="26"/>
        </w:rPr>
        <w:t xml:space="preserve">Московской области </w:t>
      </w:r>
      <w:r w:rsidRPr="001D7C84">
        <w:rPr>
          <w:rFonts w:ascii="Times New Roman" w:hAnsi="Times New Roman" w:cs="Times New Roman"/>
          <w:sz w:val="26"/>
          <w:szCs w:val="26"/>
        </w:rPr>
        <w:t>и входящих в муниципальный округ населенных пунктов, принимает настоящий Устав.</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Устав муниципального округа </w:t>
      </w:r>
      <w:r w:rsidR="00736569" w:rsidRPr="001D7C84">
        <w:rPr>
          <w:rFonts w:ascii="Times New Roman" w:hAnsi="Times New Roman" w:cs="Times New Roman"/>
          <w:sz w:val="26"/>
          <w:szCs w:val="26"/>
        </w:rPr>
        <w:t xml:space="preserve">Лотошино Московской области </w:t>
      </w:r>
      <w:r w:rsidRPr="001D7C84">
        <w:rPr>
          <w:rFonts w:ascii="Times New Roman" w:hAnsi="Times New Roman" w:cs="Times New Roman"/>
          <w:sz w:val="26"/>
          <w:szCs w:val="26"/>
        </w:rPr>
        <w:t>является основным нормативным правовым актом муниципального округа и закрепляет правовые основы местного самоуправления на территории муниципального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муниципального округа по решению вопросов местного значения и исполнению отдельных государственных полномочий.</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Устав действует на всей территории муниципального округа</w:t>
      </w:r>
      <w:r w:rsidR="00736569" w:rsidRPr="00736569">
        <w:rPr>
          <w:rFonts w:ascii="Times New Roman" w:hAnsi="Times New Roman" w:cs="Times New Roman"/>
          <w:sz w:val="26"/>
          <w:szCs w:val="26"/>
        </w:rPr>
        <w:t xml:space="preserve"> </w:t>
      </w:r>
      <w:r w:rsidR="00736569" w:rsidRPr="001D7C84">
        <w:rPr>
          <w:rFonts w:ascii="Times New Roman" w:hAnsi="Times New Roman" w:cs="Times New Roman"/>
          <w:sz w:val="26"/>
          <w:szCs w:val="26"/>
        </w:rPr>
        <w:t>Лотошино Московской области</w:t>
      </w:r>
      <w:r w:rsidRPr="001D7C84">
        <w:rPr>
          <w:rFonts w:ascii="Times New Roman" w:hAnsi="Times New Roman" w:cs="Times New Roman"/>
          <w:sz w:val="26"/>
          <w:szCs w:val="26"/>
        </w:rPr>
        <w:t>,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муниципального округа, а также всем населением.</w:t>
      </w:r>
    </w:p>
    <w:p w:rsidR="00042B80" w:rsidRPr="001D7C84" w:rsidRDefault="00042B80" w:rsidP="00042B80">
      <w:pPr>
        <w:pStyle w:val="ConsPlusNormal"/>
        <w:jc w:val="both"/>
        <w:rPr>
          <w:sz w:val="26"/>
          <w:szCs w:val="26"/>
        </w:rPr>
      </w:pPr>
    </w:p>
    <w:p w:rsidR="007728B8" w:rsidRPr="001D7C84" w:rsidRDefault="00042B80" w:rsidP="00736569">
      <w:pPr>
        <w:widowControl w:val="0"/>
        <w:spacing w:after="0" w:line="240" w:lineRule="auto"/>
        <w:jc w:val="center"/>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b/>
          <w:bCs/>
          <w:iCs/>
          <w:kern w:val="2"/>
          <w:sz w:val="26"/>
          <w:szCs w:val="26"/>
          <w:lang w:eastAsia="ru-RU"/>
        </w:rPr>
        <w:t xml:space="preserve"> </w:t>
      </w:r>
    </w:p>
    <w:p w:rsidR="007728B8" w:rsidRPr="001D7C84" w:rsidRDefault="00025EA2"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1. ОБЩИЕ ПОЛОЖЕНИЯ</w:t>
      </w:r>
    </w:p>
    <w:p w:rsidR="007728B8" w:rsidRPr="001D7C84" w:rsidRDefault="007728B8"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p>
    <w:p w:rsidR="007728B8" w:rsidRPr="001D7C84" w:rsidRDefault="00025EA2" w:rsidP="00042B80">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 Ме</w:t>
      </w:r>
      <w:r w:rsidR="00FD76A3" w:rsidRPr="001D7C84">
        <w:rPr>
          <w:rFonts w:ascii="Times New Roman" w:eastAsia="Times New Roman" w:hAnsi="Times New Roman" w:cs="Times New Roman"/>
          <w:b/>
          <w:kern w:val="2"/>
          <w:sz w:val="26"/>
          <w:szCs w:val="26"/>
          <w:lang w:eastAsia="ru-RU"/>
        </w:rPr>
        <w:t>стное самоуправление в муниципальном</w:t>
      </w:r>
      <w:r w:rsidRPr="001D7C84">
        <w:rPr>
          <w:rFonts w:ascii="Times New Roman" w:eastAsia="Times New Roman" w:hAnsi="Times New Roman" w:cs="Times New Roman"/>
          <w:b/>
          <w:kern w:val="2"/>
          <w:sz w:val="26"/>
          <w:szCs w:val="26"/>
          <w:lang w:eastAsia="ru-RU"/>
        </w:rPr>
        <w:t xml:space="preserve"> округе</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w:t>
      </w:r>
      <w:r w:rsidR="00FD76A3" w:rsidRPr="001D7C84">
        <w:rPr>
          <w:rFonts w:ascii="Times New Roman" w:eastAsia="Times New Roman" w:hAnsi="Times New Roman" w:cs="Times New Roman"/>
          <w:kern w:val="2"/>
          <w:sz w:val="26"/>
          <w:szCs w:val="26"/>
          <w:lang w:eastAsia="ru-RU"/>
        </w:rPr>
        <w:t>стное самоуправление в муниципальном</w:t>
      </w:r>
      <w:r w:rsidRPr="001D7C84">
        <w:rPr>
          <w:rFonts w:ascii="Times New Roman" w:eastAsia="Times New Roman" w:hAnsi="Times New Roman" w:cs="Times New Roman"/>
          <w:kern w:val="2"/>
          <w:sz w:val="26"/>
          <w:szCs w:val="26"/>
          <w:lang w:eastAsia="ru-RU"/>
        </w:rPr>
        <w:t xml:space="preserve"> округе - </w:t>
      </w:r>
      <w:r w:rsidRPr="001D7C84">
        <w:rPr>
          <w:rFonts w:ascii="Times New Roman" w:hAnsi="Times New Roman" w:cs="Times New Roman"/>
          <w:sz w:val="26"/>
          <w:szCs w:val="26"/>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2. Наименование и статус муниципального образования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C613AE">
      <w:pPr>
        <w:pStyle w:val="af"/>
        <w:spacing w:before="0" w:beforeAutospacing="0" w:after="0" w:afterAutospacing="0" w:line="288" w:lineRule="atLeast"/>
        <w:ind w:firstLine="567"/>
        <w:jc w:val="both"/>
        <w:rPr>
          <w:sz w:val="26"/>
          <w:szCs w:val="26"/>
        </w:rPr>
      </w:pPr>
      <w:r w:rsidRPr="001D7C84">
        <w:rPr>
          <w:kern w:val="2"/>
          <w:sz w:val="26"/>
          <w:szCs w:val="26"/>
        </w:rPr>
        <w:t>1. Мун</w:t>
      </w:r>
      <w:r w:rsidR="00FD76A3" w:rsidRPr="001D7C84">
        <w:rPr>
          <w:kern w:val="2"/>
          <w:sz w:val="26"/>
          <w:szCs w:val="26"/>
        </w:rPr>
        <w:t>иципальное образование муниципальный</w:t>
      </w:r>
      <w:r w:rsidRPr="001D7C84">
        <w:rPr>
          <w:kern w:val="2"/>
          <w:sz w:val="26"/>
          <w:szCs w:val="26"/>
        </w:rPr>
        <w:t xml:space="preserve"> округ</w:t>
      </w:r>
      <w:r w:rsidR="00FD76A3" w:rsidRPr="001D7C84">
        <w:rPr>
          <w:kern w:val="2"/>
          <w:sz w:val="26"/>
          <w:szCs w:val="26"/>
        </w:rPr>
        <w:t xml:space="preserve"> Лотошино </w:t>
      </w:r>
      <w:r w:rsidR="00736569">
        <w:rPr>
          <w:kern w:val="2"/>
          <w:sz w:val="26"/>
          <w:szCs w:val="26"/>
        </w:rPr>
        <w:t xml:space="preserve">Московской области </w:t>
      </w:r>
      <w:r w:rsidR="00FD76A3" w:rsidRPr="001D7C84">
        <w:rPr>
          <w:kern w:val="2"/>
          <w:sz w:val="26"/>
          <w:szCs w:val="26"/>
        </w:rPr>
        <w:t>наделено статусом муниципального</w:t>
      </w:r>
      <w:r w:rsidRPr="001D7C84">
        <w:rPr>
          <w:kern w:val="2"/>
          <w:sz w:val="26"/>
          <w:szCs w:val="26"/>
        </w:rPr>
        <w:t xml:space="preserve"> округа З</w:t>
      </w:r>
      <w:r w:rsidR="00220314" w:rsidRPr="001D7C84">
        <w:rPr>
          <w:kern w:val="2"/>
          <w:sz w:val="26"/>
          <w:szCs w:val="26"/>
        </w:rPr>
        <w:t xml:space="preserve">аконом Московской области от 28.11.2024 № </w:t>
      </w:r>
      <w:r w:rsidR="00220314" w:rsidRPr="001D7C84">
        <w:rPr>
          <w:kern w:val="2"/>
          <w:sz w:val="26"/>
          <w:szCs w:val="26"/>
        </w:rPr>
        <w:lastRenderedPageBreak/>
        <w:t>226/2024-ОЗ</w:t>
      </w:r>
      <w:r w:rsidRPr="001D7C84">
        <w:rPr>
          <w:kern w:val="2"/>
          <w:sz w:val="26"/>
          <w:szCs w:val="26"/>
        </w:rPr>
        <w:t xml:space="preserve"> </w:t>
      </w:r>
      <w:r w:rsidR="00220314" w:rsidRPr="001D7C84">
        <w:rPr>
          <w:sz w:val="26"/>
          <w:szCs w:val="26"/>
        </w:rPr>
        <w:t>«О регулировании отдельных вопросов, связанных с наделением статусом муниципального округа отдельных муниципальных о</w:t>
      </w:r>
      <w:r w:rsidR="00C613AE" w:rsidRPr="001D7C84">
        <w:rPr>
          <w:sz w:val="26"/>
          <w:szCs w:val="26"/>
        </w:rPr>
        <w:t>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Наименование муници</w:t>
      </w:r>
      <w:r w:rsidR="00736569">
        <w:rPr>
          <w:rFonts w:ascii="Times New Roman" w:eastAsia="Times New Roman" w:hAnsi="Times New Roman" w:cs="Times New Roman"/>
          <w:kern w:val="2"/>
          <w:sz w:val="26"/>
          <w:szCs w:val="26"/>
          <w:lang w:eastAsia="ru-RU"/>
        </w:rPr>
        <w:t>пального образования:</w:t>
      </w:r>
      <w:r w:rsidR="00FD76A3" w:rsidRPr="001D7C84">
        <w:rPr>
          <w:rFonts w:ascii="Times New Roman" w:eastAsia="Times New Roman" w:hAnsi="Times New Roman" w:cs="Times New Roman"/>
          <w:kern w:val="2"/>
          <w:sz w:val="26"/>
          <w:szCs w:val="26"/>
          <w:lang w:eastAsia="ru-RU"/>
        </w:rPr>
        <w:t xml:space="preserve"> муниципальный округ Лотошино</w:t>
      </w:r>
      <w:r w:rsidRPr="001D7C84">
        <w:rPr>
          <w:rFonts w:ascii="Times New Roman" w:eastAsia="Times New Roman" w:hAnsi="Times New Roman" w:cs="Times New Roman"/>
          <w:kern w:val="2"/>
          <w:sz w:val="26"/>
          <w:szCs w:val="26"/>
          <w:lang w:eastAsia="ru-RU"/>
        </w:rPr>
        <w:t xml:space="preserve"> Московской области (далее – </w:t>
      </w:r>
      <w:r w:rsidR="00736569">
        <w:rPr>
          <w:rFonts w:ascii="Times New Roman" w:eastAsia="Times New Roman" w:hAnsi="Times New Roman" w:cs="Times New Roman"/>
          <w:kern w:val="2"/>
          <w:sz w:val="26"/>
          <w:szCs w:val="26"/>
          <w:lang w:eastAsia="ru-RU"/>
        </w:rPr>
        <w:t xml:space="preserve">муниципальный округ Лотошино, </w:t>
      </w:r>
      <w:r w:rsidR="00FD76A3"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Местное самоуправление в пределах своих полномочий самостоятельно.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3. Границ</w:t>
      </w:r>
      <w:r w:rsidR="00FD76A3" w:rsidRPr="001D7C84">
        <w:rPr>
          <w:rFonts w:ascii="Times New Roman" w:eastAsia="Times New Roman" w:hAnsi="Times New Roman" w:cs="Times New Roman"/>
          <w:b/>
          <w:kern w:val="2"/>
          <w:sz w:val="26"/>
          <w:szCs w:val="26"/>
          <w:lang w:eastAsia="ru-RU"/>
        </w:rPr>
        <w:t>ы и состав территории 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C613AE" w:rsidRPr="001D7C84" w:rsidRDefault="00FD76A3" w:rsidP="00C613AE">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Границы муниципального</w:t>
      </w:r>
      <w:r w:rsidR="00025EA2" w:rsidRPr="001D7C84">
        <w:rPr>
          <w:rFonts w:ascii="Times New Roman" w:eastAsia="Times New Roman" w:hAnsi="Times New Roman" w:cs="Times New Roman"/>
          <w:kern w:val="2"/>
          <w:sz w:val="26"/>
          <w:szCs w:val="26"/>
          <w:lang w:eastAsia="ru-RU"/>
        </w:rPr>
        <w:t xml:space="preserve"> округа установлены З</w:t>
      </w:r>
      <w:r w:rsidR="00C613AE" w:rsidRPr="001D7C84">
        <w:rPr>
          <w:rFonts w:ascii="Times New Roman" w:eastAsia="Times New Roman" w:hAnsi="Times New Roman" w:cs="Times New Roman"/>
          <w:kern w:val="2"/>
          <w:sz w:val="26"/>
          <w:szCs w:val="26"/>
          <w:lang w:eastAsia="ru-RU"/>
        </w:rPr>
        <w:t>аконом Московской области от 09.07.2019 № 140/2019-ОЗ «</w:t>
      </w:r>
      <w:r w:rsidR="00C613AE" w:rsidRPr="001D7C84">
        <w:rPr>
          <w:rFonts w:ascii="Times New Roman" w:hAnsi="Times New Roman" w:cs="Times New Roman"/>
          <w:sz w:val="26"/>
          <w:szCs w:val="26"/>
        </w:rPr>
        <w:t xml:space="preserve">О границе муниципального округа Лотошино Московской области» </w:t>
      </w:r>
    </w:p>
    <w:p w:rsidR="00C613AE" w:rsidRPr="001D7C84" w:rsidRDefault="00025EA2">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Населенные пункты, входящие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501A3C" w:rsidRPr="001D7C84" w:rsidRDefault="00501A3C">
      <w:pPr>
        <w:spacing w:after="0"/>
        <w:ind w:firstLine="567"/>
        <w:jc w:val="both"/>
        <w:rPr>
          <w:rFonts w:ascii="Times New Roman" w:eastAsia="Times New Roman" w:hAnsi="Times New Roman" w:cs="Times New Roman"/>
          <w:kern w:val="2"/>
          <w:sz w:val="26"/>
          <w:szCs w:val="26"/>
          <w:lang w:eastAsia="ru-RU"/>
        </w:rPr>
      </w:pPr>
    </w:p>
    <w:p w:rsidR="00C613AE" w:rsidRPr="001D7C84" w:rsidRDefault="00C613AE" w:rsidP="00C613AE">
      <w:pPr>
        <w:pStyle w:val="af"/>
        <w:spacing w:before="0" w:beforeAutospacing="0" w:after="0" w:afterAutospacing="0" w:line="288" w:lineRule="atLeast"/>
        <w:ind w:firstLine="540"/>
        <w:jc w:val="both"/>
        <w:rPr>
          <w:sz w:val="26"/>
          <w:szCs w:val="26"/>
        </w:rPr>
      </w:pPr>
      <w:r w:rsidRPr="001D7C84">
        <w:rPr>
          <w:sz w:val="26"/>
          <w:szCs w:val="26"/>
        </w:rPr>
        <w:t>Л</w:t>
      </w:r>
      <w:r w:rsidR="001F1621">
        <w:rPr>
          <w:sz w:val="26"/>
          <w:szCs w:val="26"/>
        </w:rPr>
        <w:t>отошино - поселок городского</w:t>
      </w:r>
      <w:r w:rsidRPr="001D7C84">
        <w:rPr>
          <w:sz w:val="26"/>
          <w:szCs w:val="26"/>
        </w:rPr>
        <w:t xml:space="preserve"> типа Московской области;</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Абушково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Агнищево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Акулово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Андрейково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Аринькино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Астренево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Афанасово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Березняки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Боборыкино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Большая Сестра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Бренево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Брыково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Введенское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Верейки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Владимировка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Воробьево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Высочки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Вяхирево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Гаврилово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Горсткино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Горы-Мещерские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Грибаново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Григорово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Добрино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Егорье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Званово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Звягино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Ивановское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Издетель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Ильинское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Калистово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Калицино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Канищево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Кельи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Кировский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Клетки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Клусово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Коноплево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Корневское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Котляково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Круглово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Кряково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Кудрино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Кузяево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Кульпино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Курвино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Курятниково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Кушелово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Лужки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Мазлово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Макарово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Максимово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Мамоново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Марково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Мармыли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Мастищево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Матвейково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Матюшкино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Микулино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Михалево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Могильцы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Монасеино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Натальино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Немки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Нововасильевское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Новое Лисино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Новолотошино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Новошино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Орешково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Ошейкино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Павловское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Палкино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Паршино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Пеньи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Петровское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Пешки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Плаксино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Плетенинское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Поляны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Раменье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Рахново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Редькино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Рождество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Савостино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Себудово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Сельменево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Сологино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Софийское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Старое Лисино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Степаньково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Стрешневы Горы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Судниково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Татарки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Татьянки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Телешово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Теребетово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Тереховка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Торфяной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Турово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Узорово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Урусово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Ушаково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Харпай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Хмелевки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Хранево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Чапаево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Чекчино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Шелгуново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Шубино - деревня; </w:t>
      </w:r>
    </w:p>
    <w:p w:rsidR="007728B8" w:rsidRPr="001D7C84" w:rsidRDefault="00C613AE" w:rsidP="00501A3C">
      <w:pPr>
        <w:pStyle w:val="af"/>
        <w:spacing w:before="168" w:beforeAutospacing="0" w:after="0" w:afterAutospacing="0" w:line="288" w:lineRule="atLeast"/>
        <w:ind w:firstLine="540"/>
        <w:jc w:val="both"/>
        <w:rPr>
          <w:sz w:val="26"/>
          <w:szCs w:val="26"/>
        </w:rPr>
      </w:pPr>
      <w:r w:rsidRPr="001D7C84">
        <w:rPr>
          <w:sz w:val="26"/>
          <w:szCs w:val="26"/>
        </w:rPr>
        <w:t>Щеглятьево - село.</w:t>
      </w:r>
      <w:r w:rsidR="00501A3C" w:rsidRPr="001D7C84">
        <w:rPr>
          <w:sz w:val="26"/>
          <w:szCs w:val="26"/>
        </w:rPr>
        <w:t xml:space="preserve"> </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3. Административным центром муниципального округа Лотошино является поселок городского типа Лотошино Московской области.</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4. В состав территории муниципального округа входят земли независимо от форм собственности и целевого назначения.</w:t>
      </w:r>
    </w:p>
    <w:p w:rsidR="007728B8" w:rsidRPr="001D7C84" w:rsidRDefault="007728B8" w:rsidP="00501A3C">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4. Официальные символы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О</w:t>
      </w:r>
      <w:r w:rsidR="00C613AE" w:rsidRPr="001D7C84">
        <w:rPr>
          <w:rFonts w:ascii="Times New Roman" w:eastAsia="Times New Roman" w:hAnsi="Times New Roman" w:cs="Times New Roman"/>
          <w:kern w:val="2"/>
          <w:sz w:val="26"/>
          <w:szCs w:val="26"/>
          <w:lang w:eastAsia="ru-RU"/>
        </w:rPr>
        <w:t>фициальными символами муниципального</w:t>
      </w:r>
      <w:r w:rsidRPr="001D7C84">
        <w:rPr>
          <w:rFonts w:ascii="Times New Roman" w:eastAsia="Times New Roman" w:hAnsi="Times New Roman" w:cs="Times New Roman"/>
          <w:kern w:val="2"/>
          <w:sz w:val="26"/>
          <w:szCs w:val="26"/>
          <w:lang w:eastAsia="ru-RU"/>
        </w:rPr>
        <w:t xml:space="preserve"> округа являются </w:t>
      </w:r>
      <w:r w:rsidR="00501A3C" w:rsidRPr="001D7C84">
        <w:rPr>
          <w:rFonts w:ascii="Times New Roman" w:eastAsia="Times New Roman" w:hAnsi="Times New Roman" w:cs="Times New Roman"/>
          <w:iCs/>
          <w:kern w:val="2"/>
          <w:sz w:val="26"/>
          <w:szCs w:val="26"/>
          <w:lang w:eastAsia="ru-RU"/>
        </w:rPr>
        <w:t>герб, флаг</w:t>
      </w:r>
      <w:r w:rsidRPr="001D7C84">
        <w:rPr>
          <w:rFonts w:ascii="Times New Roman" w:eastAsia="Times New Roman" w:hAnsi="Times New Roman" w:cs="Times New Roman"/>
          <w:kern w:val="2"/>
          <w:sz w:val="26"/>
          <w:szCs w:val="26"/>
          <w:lang w:eastAsia="ru-RU"/>
        </w:rPr>
        <w:t>, отражающие исторические, культурные, национальные и иные местные т</w:t>
      </w:r>
      <w:r w:rsidR="00C613AE" w:rsidRPr="001D7C84">
        <w:rPr>
          <w:rFonts w:ascii="Times New Roman" w:eastAsia="Times New Roman" w:hAnsi="Times New Roman" w:cs="Times New Roman"/>
          <w:kern w:val="2"/>
          <w:sz w:val="26"/>
          <w:szCs w:val="26"/>
          <w:lang w:eastAsia="ru-RU"/>
        </w:rPr>
        <w:t>радиции и особенности 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Официальные символы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подлежат государственной регистрации в порядке, установленном законодательством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Описание и порядок официального использования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устанавливаются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lastRenderedPageBreak/>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5. Правовая основа местного самоуправления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501A3C" w:rsidRPr="001D7C84" w:rsidRDefault="00025EA2" w:rsidP="00501A3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Правовую основу местного самоуправления в </w:t>
      </w:r>
      <w:r w:rsidR="00C613AE" w:rsidRPr="001D7C84">
        <w:rPr>
          <w:rFonts w:ascii="Times New Roman" w:eastAsia="Times New Roman" w:hAnsi="Times New Roman" w:cs="Times New Roman"/>
          <w:kern w:val="2"/>
          <w:sz w:val="26"/>
          <w:szCs w:val="26"/>
          <w:lang w:eastAsia="ru-RU"/>
        </w:rPr>
        <w:t>муниципальном</w:t>
      </w:r>
      <w:r w:rsidRPr="001D7C84">
        <w:rPr>
          <w:rFonts w:ascii="Times New Roman" w:eastAsia="Times New Roman" w:hAnsi="Times New Roman" w:cs="Times New Roman"/>
          <w:kern w:val="2"/>
          <w:sz w:val="26"/>
          <w:szCs w:val="26"/>
          <w:lang w:eastAsia="ru-RU"/>
        </w:rPr>
        <w:t xml:space="preserve">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6.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170406"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2. ТЕРРИТОРИАЛЬНЫЕ ОСНОВЫ ОРГАНИЗАЦИИ</w:t>
      </w: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7. Изменение границ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населения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органов местного самоуправления, органов государственной власти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оформляется решениями соответствующих органов местного самоуправления, органов государственной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с согласия населения, выраженного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170406" w:rsidRPr="001D7C84" w:rsidRDefault="00170406">
      <w:pPr>
        <w:widowControl w:val="0"/>
        <w:spacing w:after="0" w:line="240" w:lineRule="auto"/>
        <w:ind w:firstLine="567"/>
        <w:jc w:val="both"/>
        <w:rPr>
          <w:rFonts w:ascii="Times New Roman" w:eastAsia="Times New Roman" w:hAnsi="Times New Roman" w:cs="Times New Roman"/>
          <w:kern w:val="2"/>
          <w:sz w:val="26"/>
          <w:szCs w:val="26"/>
          <w:lang w:eastAsia="ru-RU"/>
        </w:rPr>
      </w:pPr>
    </w:p>
    <w:p w:rsidR="00170406" w:rsidRPr="001D7C84" w:rsidRDefault="00170406" w:rsidP="00170406">
      <w:pPr>
        <w:pStyle w:val="ConsPlusTitle"/>
        <w:ind w:firstLine="540"/>
        <w:jc w:val="both"/>
        <w:outlineLvl w:val="1"/>
        <w:rPr>
          <w:rFonts w:ascii="Times New Roman" w:hAnsi="Times New Roman" w:cs="Times New Roman"/>
          <w:sz w:val="26"/>
          <w:szCs w:val="26"/>
        </w:rPr>
      </w:pPr>
      <w:r w:rsidRPr="001D7C84">
        <w:rPr>
          <w:rFonts w:ascii="Times New Roman" w:hAnsi="Times New Roman" w:cs="Times New Roman"/>
          <w:sz w:val="26"/>
          <w:szCs w:val="26"/>
        </w:rPr>
        <w:t>Статья 8. Преобразование муниципального округа</w:t>
      </w:r>
    </w:p>
    <w:p w:rsidR="00170406" w:rsidRPr="001D7C84" w:rsidRDefault="00170406" w:rsidP="00170406">
      <w:pPr>
        <w:pStyle w:val="ConsPlusTitle"/>
        <w:ind w:firstLine="540"/>
        <w:jc w:val="both"/>
        <w:outlineLvl w:val="1"/>
        <w:rPr>
          <w:rFonts w:ascii="Times New Roman" w:hAnsi="Times New Roman" w:cs="Times New Roman"/>
          <w:sz w:val="26"/>
          <w:szCs w:val="26"/>
        </w:rPr>
      </w:pP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1. Преобразованием муниципального округа является его объединение с иным (иными) муниципальными образованиями, разделение муниципального округа или изменение вида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2. Преобразование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1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3. Инициатива населения о преобразовании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Инициатива органов местного самоуправления, органов государственной власти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170406" w:rsidRPr="001D7C84" w:rsidRDefault="00170406" w:rsidP="00170406">
      <w:pPr>
        <w:pStyle w:val="af0"/>
        <w:ind w:firstLine="540"/>
        <w:jc w:val="both"/>
        <w:rPr>
          <w:rFonts w:ascii="Times New Roman" w:hAnsi="Times New Roman" w:cs="Times New Roman"/>
          <w:sz w:val="26"/>
          <w:szCs w:val="26"/>
        </w:rPr>
      </w:pPr>
      <w:bookmarkStart w:id="1" w:name="P473"/>
      <w:bookmarkEnd w:id="1"/>
      <w:r w:rsidRPr="001D7C84">
        <w:rPr>
          <w:rFonts w:ascii="Times New Roman" w:hAnsi="Times New Roman" w:cs="Times New Roman"/>
          <w:sz w:val="26"/>
          <w:szCs w:val="26"/>
        </w:rPr>
        <w:t>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bookmarkStart w:id="2" w:name="P474"/>
      <w:bookmarkEnd w:id="2"/>
      <w:r w:rsidRPr="001D7C84">
        <w:rPr>
          <w:rFonts w:ascii="Times New Roman" w:hAnsi="Times New Roman" w:cs="Times New Roman"/>
          <w:sz w:val="26"/>
          <w:szCs w:val="26"/>
        </w:rPr>
        <w:t>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7.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r:id="rId1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4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3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473" w:tooltip="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
        <w:r w:rsidRPr="001D7C84">
          <w:rPr>
            <w:rFonts w:ascii="Times New Roman" w:hAnsi="Times New Roman" w:cs="Times New Roman"/>
            <w:sz w:val="26"/>
            <w:szCs w:val="26"/>
          </w:rPr>
          <w:t>частями 5</w:t>
        </w:r>
      </w:hyperlink>
      <w:r w:rsidRPr="001D7C84">
        <w:rPr>
          <w:rFonts w:ascii="Times New Roman" w:hAnsi="Times New Roman" w:cs="Times New Roman"/>
          <w:sz w:val="26"/>
          <w:szCs w:val="26"/>
        </w:rPr>
        <w:t xml:space="preserve"> и </w:t>
      </w:r>
      <w:hyperlink w:anchor="P474" w:tooltip="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
        <w:r w:rsidRPr="001D7C84">
          <w:rPr>
            <w:rFonts w:ascii="Times New Roman" w:hAnsi="Times New Roman" w:cs="Times New Roman"/>
            <w:sz w:val="26"/>
            <w:szCs w:val="26"/>
          </w:rPr>
          <w:t>6</w:t>
        </w:r>
      </w:hyperlink>
      <w:r w:rsidRPr="001D7C84">
        <w:rPr>
          <w:rFonts w:ascii="Times New Roman" w:hAnsi="Times New Roman" w:cs="Times New Roman"/>
          <w:sz w:val="26"/>
          <w:szCs w:val="26"/>
        </w:rPr>
        <w:t xml:space="preserve"> настоящей статьи.</w:t>
      </w:r>
    </w:p>
    <w:p w:rsidR="00170406" w:rsidRPr="001D7C84" w:rsidRDefault="00170406" w:rsidP="00170406">
      <w:pPr>
        <w:pStyle w:val="af0"/>
        <w:rPr>
          <w:rFonts w:ascii="Times New Roman" w:eastAsia="Times New Roman" w:hAnsi="Times New Roman" w:cs="Times New Roman"/>
          <w:kern w:val="2"/>
          <w:sz w:val="26"/>
          <w:szCs w:val="26"/>
          <w:lang w:eastAsia="ru-RU"/>
        </w:rPr>
      </w:pPr>
    </w:p>
    <w:p w:rsidR="007728B8" w:rsidRPr="001D7C84" w:rsidRDefault="007728B8" w:rsidP="00170406">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9. Вопросы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вопросам местного значения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относятся: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 xml:space="preserve">1) составление и рассмотрение проекта бюджета </w:t>
      </w:r>
      <w:r w:rsidR="00C613AE" w:rsidRPr="001D7C84">
        <w:rPr>
          <w:color w:val="000000"/>
          <w:sz w:val="26"/>
          <w:szCs w:val="26"/>
        </w:rPr>
        <w:t>муниципального</w:t>
      </w:r>
      <w:r w:rsidRPr="001D7C84">
        <w:rPr>
          <w:color w:val="000000"/>
          <w:sz w:val="26"/>
          <w:szCs w:val="26"/>
        </w:rPr>
        <w:t xml:space="preserve"> округа, утверждение и исполнение бюджета </w:t>
      </w:r>
      <w:r w:rsidR="00C613AE" w:rsidRPr="001D7C84">
        <w:rPr>
          <w:color w:val="000000"/>
          <w:sz w:val="26"/>
          <w:szCs w:val="26"/>
        </w:rPr>
        <w:t>муниципального</w:t>
      </w:r>
      <w:r w:rsidRPr="001D7C84">
        <w:rPr>
          <w:color w:val="000000"/>
          <w:sz w:val="26"/>
          <w:szCs w:val="26"/>
        </w:rPr>
        <w:t xml:space="preserve"> округа, осуществление контроля за его исполнением, составление и утверждение отчета об исполнении бюджета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 установление, изменение и отмена местных налогов и сборов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 владение, пользование и распоряжение имуществом, находящимся в муниципальной собственности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организация в границах </w:t>
      </w:r>
      <w:r w:rsidR="00C613AE" w:rsidRPr="001D7C84">
        <w:rPr>
          <w:color w:val="000000"/>
          <w:sz w:val="26"/>
          <w:szCs w:val="26"/>
        </w:rPr>
        <w:t>муниципального</w:t>
      </w:r>
      <w:r w:rsidRPr="001D7C84">
        <w:rPr>
          <w:color w:val="000000"/>
          <w:sz w:val="26"/>
          <w:szCs w:val="26"/>
        </w:rPr>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6) дорожная деятельность в отношении автомобильных дорог местного значения в границах </w:t>
      </w:r>
      <w:r w:rsidR="00C613AE" w:rsidRPr="001D7C84">
        <w:rPr>
          <w:color w:val="000000"/>
          <w:sz w:val="26"/>
          <w:szCs w:val="26"/>
        </w:rPr>
        <w:t>муниципального</w:t>
      </w:r>
      <w:r w:rsidRPr="001D7C84">
        <w:rPr>
          <w:color w:val="000000"/>
          <w:sz w:val="26"/>
          <w:szCs w:val="26"/>
        </w:rPr>
        <w:t xml:space="preserve"> округа и обеспечение безопасности дорожного дв</w:t>
      </w:r>
      <w:r w:rsidR="00F718B8">
        <w:rPr>
          <w:color w:val="000000"/>
          <w:sz w:val="26"/>
          <w:szCs w:val="26"/>
        </w:rPr>
        <w:t xml:space="preserve">ижения на них, включая создание </w:t>
      </w:r>
      <w:r w:rsidRPr="001D7C84">
        <w:rPr>
          <w:color w:val="000000"/>
          <w:sz w:val="26"/>
          <w:szCs w:val="26"/>
        </w:rPr>
        <w:t xml:space="preserve">и обеспечение функционирования парковок (парковочных мест), осуществление муниципального контроля на автомобильном транспорте, </w:t>
      </w:r>
      <w:r w:rsidR="00DC54E9">
        <w:rPr>
          <w:color w:val="000000"/>
          <w:sz w:val="26"/>
          <w:szCs w:val="26"/>
        </w:rPr>
        <w:t xml:space="preserve">городском </w:t>
      </w:r>
      <w:r w:rsidRPr="001D7C84">
        <w:rPr>
          <w:color w:val="000000"/>
          <w:sz w:val="26"/>
          <w:szCs w:val="26"/>
        </w:rPr>
        <w:t xml:space="preserve">наземном электрическом транспорте и в дорожном хозяйстве в границах </w:t>
      </w:r>
      <w:r w:rsidR="00C613AE" w:rsidRPr="001D7C84">
        <w:rPr>
          <w:color w:val="000000"/>
          <w:sz w:val="26"/>
          <w:szCs w:val="26"/>
        </w:rPr>
        <w:t>муниципального</w:t>
      </w:r>
      <w:r w:rsidRPr="001D7C84">
        <w:rPr>
          <w:color w:val="000000"/>
          <w:sz w:val="26"/>
          <w:szCs w:val="26"/>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7) обеспечение проживающих в </w:t>
      </w:r>
      <w:r w:rsidR="00C613AE" w:rsidRPr="001D7C84">
        <w:rPr>
          <w:color w:val="000000"/>
          <w:sz w:val="26"/>
          <w:szCs w:val="26"/>
        </w:rPr>
        <w:t>муниципальном</w:t>
      </w:r>
      <w:r w:rsidRPr="001D7C84">
        <w:rPr>
          <w:color w:val="000000"/>
          <w:sz w:val="26"/>
          <w:szCs w:val="26"/>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C613AE" w:rsidRPr="001D7C84">
        <w:rPr>
          <w:color w:val="000000"/>
          <w:sz w:val="26"/>
          <w:szCs w:val="26"/>
        </w:rPr>
        <w:t>муниципального</w:t>
      </w:r>
      <w:r w:rsidRPr="001D7C84">
        <w:rPr>
          <w:color w:val="000000"/>
          <w:sz w:val="26"/>
          <w:szCs w:val="26"/>
        </w:rPr>
        <w:t xml:space="preserve"> округа, реализацию прав коренных малочисленных народов и других национальных меньшинств, обеспечение </w:t>
      </w:r>
      <w:r w:rsidRPr="001D7C84">
        <w:rPr>
          <w:color w:val="000000"/>
          <w:sz w:val="26"/>
          <w:szCs w:val="26"/>
        </w:rPr>
        <w:lastRenderedPageBreak/>
        <w:t>социальной и культурной адаптации мигрантов, профилактику межнациональных (межэтнических) конфликтов;</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11) участие в предупреждении и ликвидации последствий чрезвычайных ситуаций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indent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12) организация охраны общественного порядка на территории </w:t>
      </w:r>
      <w:r w:rsidR="00C613AE" w:rsidRPr="001D7C84">
        <w:rPr>
          <w:color w:val="000000"/>
          <w:sz w:val="26"/>
          <w:szCs w:val="26"/>
        </w:rPr>
        <w:t>муниципального</w:t>
      </w:r>
      <w:r w:rsidRPr="001D7C84">
        <w:rPr>
          <w:color w:val="000000"/>
          <w:sz w:val="26"/>
          <w:szCs w:val="26"/>
        </w:rPr>
        <w:t xml:space="preserve"> округа муниципальной милицией;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предоставление помещения для работы на обслуживаемом административном участке </w:t>
      </w:r>
      <w:r w:rsidR="00C613AE" w:rsidRPr="001D7C84">
        <w:rPr>
          <w:color w:val="000000"/>
          <w:sz w:val="26"/>
          <w:szCs w:val="26"/>
        </w:rPr>
        <w:t>муниципального</w:t>
      </w:r>
      <w:r w:rsidRPr="001D7C84">
        <w:rPr>
          <w:color w:val="000000"/>
          <w:sz w:val="26"/>
          <w:szCs w:val="26"/>
        </w:rPr>
        <w:t xml:space="preserve"> округа сотруднику, замещающему должность участкового уполномоченного полиции;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15) обеспечение первичных мер пожарной безопасности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16) </w:t>
      </w:r>
      <w:r w:rsidRPr="001D7C84">
        <w:rPr>
          <w:sz w:val="26"/>
          <w:szCs w:val="26"/>
        </w:rPr>
        <w:t xml:space="preserve">организация мероприятий по охране окружающей среды в границах </w:t>
      </w:r>
      <w:r w:rsidR="00C613AE" w:rsidRPr="001D7C84">
        <w:rPr>
          <w:sz w:val="26"/>
          <w:szCs w:val="26"/>
        </w:rPr>
        <w:t>муниципального</w:t>
      </w:r>
      <w:r w:rsidRPr="001D7C84">
        <w:rPr>
          <w:sz w:val="26"/>
          <w:szCs w:val="26"/>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w:t>
      </w:r>
      <w:r w:rsidRPr="001D7C84">
        <w:rPr>
          <w:sz w:val="26"/>
          <w:szCs w:val="2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18) создание условий для оказания медицинской помощи населению на территории </w:t>
      </w:r>
      <w:r w:rsidR="00C613AE" w:rsidRPr="001D7C84">
        <w:rPr>
          <w:color w:val="000000"/>
          <w:sz w:val="26"/>
          <w:szCs w:val="26"/>
        </w:rPr>
        <w:t>муниципального</w:t>
      </w:r>
      <w:r w:rsidRPr="001D7C84">
        <w:rPr>
          <w:color w:val="000000"/>
          <w:sz w:val="26"/>
          <w:szCs w:val="26"/>
        </w:rPr>
        <w:t xml:space="preserve"> округа (за исключени</w:t>
      </w:r>
      <w:r w:rsidR="003742F0" w:rsidRPr="001D7C84">
        <w:rPr>
          <w:color w:val="000000"/>
          <w:sz w:val="26"/>
          <w:szCs w:val="26"/>
        </w:rPr>
        <w:t>ем территорий муниципальных</w:t>
      </w:r>
      <w:r w:rsidRPr="001D7C84">
        <w:rPr>
          <w:color w:val="000000"/>
          <w:sz w:val="26"/>
          <w:szCs w:val="26"/>
        </w:rPr>
        <w:t xml:space="preserve">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w:t>
      </w:r>
      <w:r w:rsidRPr="001D7C84">
        <w:rPr>
          <w:color w:val="000000"/>
          <w:sz w:val="26"/>
          <w:szCs w:val="26"/>
        </w:rPr>
        <w:lastRenderedPageBreak/>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19) создание условий для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связи, общественного питания, торговли и бытового обслуживания;</w:t>
      </w:r>
    </w:p>
    <w:p w:rsidR="007728B8" w:rsidRPr="001D7C84" w:rsidRDefault="00025EA2">
      <w:pPr>
        <w:pStyle w:val="empty"/>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20) организация библиотечного обслуживания населения, комплектование и обеспечение сохранности библиотечных фондов библиотек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21) создание условий для организации досуга и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организаций культуры;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613AE" w:rsidRPr="001D7C84">
        <w:rPr>
          <w:color w:val="000000"/>
          <w:sz w:val="26"/>
          <w:szCs w:val="26"/>
        </w:rPr>
        <w:t>муниципальном</w:t>
      </w:r>
      <w:r w:rsidRPr="001D7C84">
        <w:rPr>
          <w:color w:val="000000"/>
          <w:sz w:val="26"/>
          <w:szCs w:val="26"/>
        </w:rPr>
        <w:t xml:space="preserve"> округе;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00C613AE" w:rsidRPr="001D7C84">
        <w:rPr>
          <w:color w:val="000000"/>
          <w:sz w:val="26"/>
          <w:szCs w:val="26"/>
        </w:rPr>
        <w:t>муниципального</w:t>
      </w:r>
      <w:r w:rsidRPr="001D7C84">
        <w:rPr>
          <w:color w:val="000000"/>
          <w:sz w:val="26"/>
          <w:szCs w:val="26"/>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24) обеспечение условий для развития на территории </w:t>
      </w:r>
      <w:r w:rsidR="00C613AE" w:rsidRPr="001D7C84">
        <w:rPr>
          <w:color w:val="000000"/>
          <w:sz w:val="26"/>
          <w:szCs w:val="26"/>
        </w:rPr>
        <w:t>муниципального</w:t>
      </w:r>
      <w:r w:rsidRPr="001D7C84">
        <w:rPr>
          <w:color w:val="000000"/>
          <w:sz w:val="26"/>
          <w:szCs w:val="26"/>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25) создание условий для массового отдыха жителей </w:t>
      </w:r>
      <w:r w:rsidR="00C613AE" w:rsidRPr="001D7C84">
        <w:rPr>
          <w:color w:val="000000"/>
          <w:sz w:val="26"/>
          <w:szCs w:val="26"/>
        </w:rPr>
        <w:t>муниципального</w:t>
      </w:r>
      <w:r w:rsidRPr="001D7C84">
        <w:rPr>
          <w:color w:val="000000"/>
          <w:sz w:val="26"/>
          <w:szCs w:val="26"/>
        </w:rPr>
        <w:t xml:space="preserve"> округа и организация обустройства мест массового отдыха населения;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26) формирование и содержание муниципального архива;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27) организация ритуальных услуг и содержание мест захоронения; </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29) утверждение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w:t>
      </w:r>
      <w:r w:rsidRPr="001D7C84">
        <w:rPr>
          <w:color w:val="000000"/>
          <w:sz w:val="26"/>
          <w:szCs w:val="26"/>
        </w:rPr>
        <w:lastRenderedPageBreak/>
        <w:t xml:space="preserve">организация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30) утверждение генеральных планов </w:t>
      </w:r>
      <w:r w:rsidR="00C613AE" w:rsidRPr="001D7C84">
        <w:rPr>
          <w:color w:val="000000"/>
          <w:sz w:val="26"/>
          <w:szCs w:val="26"/>
        </w:rPr>
        <w:t>муниципального</w:t>
      </w:r>
      <w:r w:rsidRPr="001D7C84">
        <w:rPr>
          <w:color w:val="000000"/>
          <w:sz w:val="26"/>
          <w:szCs w:val="26"/>
        </w:rPr>
        <w:t xml:space="preserve"> округа, правил землепользования и застройки, утверждение подготовленной на основе генеральных планов </w:t>
      </w:r>
      <w:r w:rsidR="00C613AE" w:rsidRPr="001D7C84">
        <w:rPr>
          <w:color w:val="000000"/>
          <w:sz w:val="26"/>
          <w:szCs w:val="26"/>
        </w:rPr>
        <w:t>муниципального</w:t>
      </w:r>
      <w:r w:rsidRPr="001D7C84">
        <w:rPr>
          <w:color w:val="000000"/>
          <w:sz w:val="26"/>
          <w:szCs w:val="26"/>
        </w:rPr>
        <w:t xml:space="preserve"> округа документации по планировке территории, выдача градостроительного плана земельного участка, расположенного в границах </w:t>
      </w:r>
      <w:r w:rsidR="00FF7322">
        <w:rPr>
          <w:color w:val="000000"/>
          <w:sz w:val="26"/>
          <w:szCs w:val="26"/>
        </w:rPr>
        <w:t>городского</w:t>
      </w:r>
      <w:r w:rsidRPr="001D7C84">
        <w:rPr>
          <w:color w:val="000000"/>
          <w:sz w:val="26"/>
          <w:szCs w:val="26"/>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 утверждение местных нормативов градостроительного проектирования </w:t>
      </w:r>
      <w:r w:rsidR="00C613AE" w:rsidRPr="001D7C84">
        <w:rPr>
          <w:color w:val="000000"/>
          <w:sz w:val="26"/>
          <w:szCs w:val="26"/>
        </w:rPr>
        <w:t>муниципального</w:t>
      </w:r>
      <w:r w:rsidRPr="001D7C84">
        <w:rPr>
          <w:color w:val="000000"/>
          <w:sz w:val="26"/>
          <w:szCs w:val="26"/>
        </w:rPr>
        <w:t xml:space="preserve"> округа, ведение информационной системы обеспечения градостроительной деятельности, осуществляемой на территории </w:t>
      </w:r>
      <w:r w:rsidR="00C613AE" w:rsidRPr="001D7C84">
        <w:rPr>
          <w:color w:val="000000"/>
          <w:sz w:val="26"/>
          <w:szCs w:val="26"/>
        </w:rPr>
        <w:t>муниципального</w:t>
      </w:r>
      <w:r w:rsidRPr="001D7C84">
        <w:rPr>
          <w:color w:val="000000"/>
          <w:sz w:val="26"/>
          <w:szCs w:val="26"/>
        </w:rPr>
        <w:t xml:space="preserve"> округа, резервирование земель и изъятие земельных участков в границах </w:t>
      </w:r>
      <w:r w:rsidR="00C613AE" w:rsidRPr="001D7C84">
        <w:rPr>
          <w:color w:val="000000"/>
          <w:sz w:val="26"/>
          <w:szCs w:val="26"/>
        </w:rPr>
        <w:t>муниципального</w:t>
      </w:r>
      <w:r w:rsidRPr="001D7C84">
        <w:rPr>
          <w:color w:val="000000"/>
          <w:sz w:val="26"/>
          <w:szCs w:val="26"/>
        </w:rPr>
        <w:t xml:space="preserve"> округа для муниципальных нужд, осуществление муниципального земельного контроля в границах </w:t>
      </w:r>
      <w:r w:rsidR="00C613AE" w:rsidRPr="001D7C84">
        <w:rPr>
          <w:color w:val="000000"/>
          <w:sz w:val="26"/>
          <w:szCs w:val="26"/>
        </w:rPr>
        <w:t>муниципального</w:t>
      </w:r>
      <w:r w:rsidRPr="001D7C84">
        <w:rPr>
          <w:color w:val="000000"/>
          <w:sz w:val="26"/>
          <w:szCs w:val="26"/>
        </w:rPr>
        <w:t xml:space="preserve">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r w:rsidR="005158C5">
        <w:rPr>
          <w:color w:val="000000"/>
          <w:sz w:val="26"/>
          <w:szCs w:val="26"/>
        </w:rPr>
        <w:t>, расположенных на территориях муниципальны</w:t>
      </w:r>
      <w:r w:rsidRPr="001D7C84">
        <w:rPr>
          <w:color w:val="000000"/>
          <w:sz w:val="26"/>
          <w:szCs w:val="26"/>
        </w:rPr>
        <w:t>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w:t>
      </w:r>
      <w:r w:rsidRPr="001D7C84">
        <w:rPr>
          <w:color w:val="000000"/>
          <w:sz w:val="26"/>
          <w:szCs w:val="26"/>
        </w:rPr>
        <w:lastRenderedPageBreak/>
        <w:t xml:space="preserve">осуществляемые в соответствии с Федеральным законом </w:t>
      </w:r>
      <w:r w:rsidR="007A2BE9" w:rsidRPr="001D7C84">
        <w:rPr>
          <w:color w:val="000000"/>
          <w:sz w:val="26"/>
          <w:szCs w:val="26"/>
        </w:rPr>
        <w:br/>
      </w:r>
      <w:r w:rsidRPr="001D7C84">
        <w:rPr>
          <w:color w:val="000000"/>
          <w:sz w:val="26"/>
          <w:szCs w:val="26"/>
        </w:rPr>
        <w:t>«О рекламе»;</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32) </w:t>
      </w:r>
      <w:r w:rsidRPr="001D7C84">
        <w:rPr>
          <w:sz w:val="26"/>
          <w:szCs w:val="26"/>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C613AE" w:rsidRPr="001D7C84">
        <w:rPr>
          <w:sz w:val="26"/>
          <w:szCs w:val="26"/>
        </w:rPr>
        <w:t>муниципального</w:t>
      </w:r>
      <w:r w:rsidRPr="001D7C84">
        <w:rPr>
          <w:sz w:val="26"/>
          <w:szCs w:val="26"/>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sz w:val="26"/>
          <w:szCs w:val="26"/>
        </w:rPr>
        <w:t>33) осуществление мероприятий по лесоустройству в отношении лес</w:t>
      </w:r>
      <w:r w:rsidR="007A2BE9" w:rsidRPr="001D7C84">
        <w:rPr>
          <w:sz w:val="26"/>
          <w:szCs w:val="26"/>
        </w:rPr>
        <w:t xml:space="preserve">ов, расположенных </w:t>
      </w:r>
      <w:r w:rsidRPr="001D7C84">
        <w:rPr>
          <w:sz w:val="26"/>
          <w:szCs w:val="26"/>
        </w:rPr>
        <w:t xml:space="preserve">на землях населенных пунктов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C613AE" w:rsidRPr="001D7C84">
        <w:rPr>
          <w:color w:val="000000"/>
          <w:sz w:val="26"/>
          <w:szCs w:val="26"/>
        </w:rPr>
        <w:t>муниципального</w:t>
      </w:r>
      <w:r w:rsidRPr="001D7C84">
        <w:rPr>
          <w:color w:val="000000"/>
          <w:sz w:val="26"/>
          <w:szCs w:val="26"/>
        </w:rPr>
        <w:t xml:space="preserve"> округа, изменение, аннулирование таких наименований, размещение информации в государственном адресном реестре;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35) организация и осуществление мероприятий по территориальной обороне и гражданской обороне, защите населения и территории </w:t>
      </w:r>
      <w:r w:rsidR="00C613AE" w:rsidRPr="001D7C84">
        <w:rPr>
          <w:color w:val="000000"/>
          <w:sz w:val="26"/>
          <w:szCs w:val="26"/>
        </w:rPr>
        <w:t>муниципального</w:t>
      </w:r>
      <w:r w:rsidRPr="001D7C84">
        <w:rPr>
          <w:color w:val="000000"/>
          <w:sz w:val="26"/>
          <w:szCs w:val="26"/>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36</w:t>
      </w:r>
      <w:r w:rsidR="00025EA2" w:rsidRPr="001D7C84">
        <w:rPr>
          <w:color w:val="000000"/>
          <w:sz w:val="26"/>
          <w:szCs w:val="26"/>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37</w:t>
      </w:r>
      <w:r w:rsidR="00025EA2" w:rsidRPr="001D7C84">
        <w:rPr>
          <w:color w:val="000000"/>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38</w:t>
      </w:r>
      <w:r w:rsidR="00025EA2" w:rsidRPr="001D7C84">
        <w:rPr>
          <w:color w:val="000000"/>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w:t>
      </w:r>
      <w:r w:rsidR="00F718B8">
        <w:rPr>
          <w:color w:val="000000"/>
          <w:sz w:val="26"/>
          <w:szCs w:val="26"/>
        </w:rPr>
        <w:t>9</w:t>
      </w:r>
      <w:r w:rsidRPr="001D7C84">
        <w:rPr>
          <w:color w:val="000000"/>
          <w:sz w:val="26"/>
          <w:szCs w:val="26"/>
        </w:rPr>
        <w:t>) осуществление мероприятий по обеспечению безопасности людей на водных объектах, охране их жизни и здоровья;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40</w:t>
      </w:r>
      <w:r w:rsidR="00025EA2" w:rsidRPr="001D7C84">
        <w:rPr>
          <w:color w:val="000000"/>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lastRenderedPageBreak/>
        <w:t>41</w:t>
      </w:r>
      <w:r w:rsidR="00025EA2" w:rsidRPr="001D7C84">
        <w:rPr>
          <w:color w:val="000000"/>
          <w:sz w:val="26"/>
          <w:szCs w:val="26"/>
        </w:rPr>
        <w:t xml:space="preserve">) </w:t>
      </w:r>
      <w:r w:rsidR="00025EA2" w:rsidRPr="001D7C84">
        <w:rPr>
          <w:sz w:val="26"/>
          <w:szCs w:val="26"/>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613AE" w:rsidRPr="001D7C84">
        <w:rPr>
          <w:sz w:val="26"/>
          <w:szCs w:val="26"/>
        </w:rPr>
        <w:t>муниципальном</w:t>
      </w:r>
      <w:r w:rsidR="00025EA2" w:rsidRPr="001D7C84">
        <w:rPr>
          <w:sz w:val="26"/>
          <w:szCs w:val="26"/>
        </w:rPr>
        <w:t xml:space="preserve"> округе;</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42</w:t>
      </w:r>
      <w:r w:rsidR="00025EA2" w:rsidRPr="001D7C84">
        <w:rPr>
          <w:color w:val="000000"/>
          <w:sz w:val="26"/>
          <w:szCs w:val="26"/>
        </w:rPr>
        <w:t xml:space="preserve">) </w:t>
      </w:r>
      <w:r w:rsidR="00025EA2" w:rsidRPr="001D7C84">
        <w:rPr>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177F9E" w:rsidRPr="001D7C84">
        <w:rPr>
          <w:sz w:val="26"/>
          <w:szCs w:val="26"/>
        </w:rPr>
        <w:t>;</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3</w:t>
      </w:r>
      <w:r w:rsidRPr="001D7C84">
        <w:rPr>
          <w:color w:val="000000"/>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D7C84" w:rsidRDefault="00F718B8">
      <w:pPr>
        <w:pStyle w:val="s1"/>
        <w:shd w:val="clear" w:color="auto" w:fill="FFFFFF"/>
        <w:spacing w:before="280" w:beforeAutospacing="0" w:after="0" w:afterAutospacing="0"/>
        <w:ind w:firstLine="567"/>
        <w:rPr>
          <w:color w:val="000000"/>
          <w:sz w:val="26"/>
          <w:szCs w:val="26"/>
        </w:rPr>
      </w:pPr>
      <w:r>
        <w:rPr>
          <w:color w:val="000000"/>
          <w:sz w:val="26"/>
          <w:szCs w:val="26"/>
        </w:rPr>
        <w:t>44</w:t>
      </w:r>
      <w:r w:rsidR="00025EA2" w:rsidRPr="001D7C84">
        <w:rPr>
          <w:color w:val="000000"/>
          <w:sz w:val="26"/>
          <w:szCs w:val="26"/>
        </w:rPr>
        <w:t>) осуществление муниципального лесного контроля;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5</w:t>
      </w:r>
      <w:r w:rsidRPr="001D7C84">
        <w:rPr>
          <w:color w:val="000000"/>
          <w:sz w:val="26"/>
          <w:szCs w:val="26"/>
        </w:rPr>
        <w:t xml:space="preserve">) </w:t>
      </w:r>
      <w:r w:rsidRPr="001D7C84">
        <w:rPr>
          <w:sz w:val="26"/>
          <w:szCs w:val="26"/>
        </w:rPr>
        <w:t xml:space="preserve">обеспечение выполнения работ, необходимых для создания искусственных земельных участков для нужд </w:t>
      </w:r>
      <w:r w:rsidR="00C613AE" w:rsidRPr="001D7C84">
        <w:rPr>
          <w:sz w:val="26"/>
          <w:szCs w:val="26"/>
        </w:rPr>
        <w:t>муниципального</w:t>
      </w:r>
      <w:r w:rsidRPr="001D7C84">
        <w:rPr>
          <w:sz w:val="26"/>
          <w:szCs w:val="26"/>
        </w:rPr>
        <w:t xml:space="preserve"> округа в соответствии с федеральным законом;</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46</w:t>
      </w:r>
      <w:r w:rsidR="00025EA2" w:rsidRPr="001D7C84">
        <w:rPr>
          <w:color w:val="000000"/>
          <w:sz w:val="26"/>
          <w:szCs w:val="26"/>
        </w:rPr>
        <w:t xml:space="preserve">) осуществление мер по противодействию коррупции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7</w:t>
      </w:r>
      <w:r w:rsidRPr="001D7C84">
        <w:rPr>
          <w:color w:val="000000"/>
          <w:sz w:val="26"/>
          <w:szCs w:val="26"/>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48</w:t>
      </w:r>
      <w:r w:rsidR="00025EA2" w:rsidRPr="001D7C84">
        <w:rPr>
          <w:color w:val="000000"/>
          <w:sz w:val="26"/>
          <w:szCs w:val="26"/>
        </w:rPr>
        <w:t xml:space="preserve">) принятие решений и проведение на территории </w:t>
      </w:r>
      <w:r w:rsidR="00C613AE" w:rsidRPr="001D7C84">
        <w:rPr>
          <w:color w:val="000000"/>
          <w:sz w:val="26"/>
          <w:szCs w:val="26"/>
        </w:rPr>
        <w:t>муниципального</w:t>
      </w:r>
      <w:r w:rsidR="00025EA2" w:rsidRPr="001D7C84">
        <w:rPr>
          <w:color w:val="000000"/>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4</w:t>
      </w:r>
      <w:r w:rsidR="00F718B8">
        <w:rPr>
          <w:color w:val="000000"/>
          <w:sz w:val="26"/>
          <w:szCs w:val="26"/>
        </w:rPr>
        <w:t>9</w:t>
      </w:r>
      <w:r w:rsidRPr="001D7C84">
        <w:rPr>
          <w:color w:val="000000"/>
          <w:sz w:val="26"/>
          <w:szCs w:val="26"/>
        </w:rPr>
        <w:t xml:space="preserve">) </w:t>
      </w:r>
      <w:r w:rsidRPr="001D7C84">
        <w:rPr>
          <w:sz w:val="26"/>
          <w:szCs w:val="26"/>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C613AE" w:rsidRPr="001D7C84">
        <w:rPr>
          <w:sz w:val="26"/>
          <w:szCs w:val="26"/>
        </w:rPr>
        <w:t>муниципального</w:t>
      </w:r>
      <w:r w:rsidRPr="001D7C84">
        <w:rPr>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sz w:val="26"/>
          <w:szCs w:val="26"/>
        </w:rPr>
        <w:t>50</w:t>
      </w:r>
      <w:r w:rsidR="00025EA2" w:rsidRPr="001D7C84">
        <w:rPr>
          <w:sz w:val="26"/>
          <w:szCs w:val="26"/>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A84354">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10. Права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на решение вопросов, не отнесенных к вопросам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имеют право на: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 xml:space="preserve">1) создание музеев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 создание муниципальных образовательных организаций высшего образования;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 участие в осуществлении деятельности по опеке и попечительству;</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6) создание муниципальной пожарной охраны;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7) создание условий для развития туризма;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10) осуществление мероприятий, предусмотренных Федеральным законом «О донорстве крови и ее компонентов»;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осуществление деятельности по обращению с животными без владельцев, обитающими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совершение нотариальных действий, предусмотренных законодательством, в случае отсутствия во входящем в состав территории </w:t>
      </w:r>
      <w:r w:rsidR="00C613AE" w:rsidRPr="001D7C84">
        <w:rPr>
          <w:color w:val="000000"/>
          <w:sz w:val="26"/>
          <w:szCs w:val="26"/>
        </w:rPr>
        <w:t>муниципального</w:t>
      </w:r>
      <w:r w:rsidRPr="001D7C84">
        <w:rPr>
          <w:color w:val="000000"/>
          <w:sz w:val="26"/>
          <w:szCs w:val="26"/>
        </w:rPr>
        <w:t xml:space="preserve"> округа и не являющемся его административным центром населенном пункте нотариуса;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11. Осуществление органами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отдельных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соответствии со статьей 34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Pr="001D7C84">
        <w:rPr>
          <w:rFonts w:ascii="Times New Roman" w:eastAsia="Times New Roman" w:hAnsi="Times New Roman" w:cs="Times New Roman"/>
          <w:kern w:val="2"/>
          <w:sz w:val="26"/>
          <w:szCs w:val="26"/>
          <w:lang w:eastAsia="ru-RU"/>
        </w:rPr>
        <w:lastRenderedPageBreak/>
        <w:t>Московской области, отдельными государственными полномочиями Московской области - законами Московской области.</w:t>
      </w:r>
    </w:p>
    <w:p w:rsidR="00226F6E" w:rsidRPr="001D7C84" w:rsidRDefault="00025EA2"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 и порядке:</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несвоевременного перечисления субвенций на осуществление переданных государственных полномочий из федерального бюджета, бюджета Московской области с целью обеспечения полного и своевременного выполнения переданных государственных полномочий при условии заключения органами местного самоуправления муниципального округа с уполномоченным органом государственной власти Российской Федерации или уполномоченным органом государственной власти Московской области соглашения о последующей компенсации стоимости затраченных материальных ресурсов или финансовых средств муниципального округа за счет средств федерального бюджета, бюджета Московской области;</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недостаточности суммы субвенции, предоставленной на осуществление переданных государственных полномочий из федерального бюджета, бюджета Московской области для оплаты труда работников администрации муниципального округа Лотошино, осуществляющих исполнение переданных государственных полномочий, в размере и порядке, соответствующих требованиям муниципальных правовых актов муниципального округа.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решения о реализации права на участие в осуществлении указанных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Финансирование полномочий, предусмотренных настоящей статьей, не является </w:t>
      </w:r>
      <w:r w:rsidRPr="001D7C84">
        <w:rPr>
          <w:rFonts w:ascii="Times New Roman" w:eastAsia="Times New Roman" w:hAnsi="Times New Roman" w:cs="Times New Roman"/>
          <w:kern w:val="2"/>
          <w:sz w:val="26"/>
          <w:szCs w:val="26"/>
          <w:lang w:eastAsia="ru-RU"/>
        </w:rP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1D7C84" w:rsidRDefault="007728B8">
      <w:pPr>
        <w:spacing w:after="0" w:line="240" w:lineRule="auto"/>
        <w:ind w:firstLine="567"/>
        <w:jc w:val="both"/>
        <w:outlineLvl w:val="0"/>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outlineLvl w:val="0"/>
        <w:rPr>
          <w:rFonts w:ascii="Times New Roman" w:eastAsia="Times New Roman" w:hAnsi="Times New Roman" w:cs="Times New Roman"/>
          <w:b/>
          <w:bCs/>
          <w:sz w:val="26"/>
          <w:szCs w:val="26"/>
          <w:lang w:eastAsia="ru-RU"/>
        </w:rPr>
      </w:pPr>
      <w:r w:rsidRPr="001D7C84">
        <w:rPr>
          <w:rFonts w:ascii="Times New Roman" w:eastAsia="Times New Roman" w:hAnsi="Times New Roman" w:cs="Times New Roman"/>
          <w:b/>
          <w:bCs/>
          <w:sz w:val="26"/>
          <w:szCs w:val="26"/>
          <w:lang w:eastAsia="ru-RU"/>
        </w:rPr>
        <w:t xml:space="preserve">Статья 12. Полномочия органов местного самоуправления </w:t>
      </w:r>
      <w:r w:rsidR="00C613AE" w:rsidRPr="001D7C84">
        <w:rPr>
          <w:rFonts w:ascii="Times New Roman" w:eastAsia="Times New Roman" w:hAnsi="Times New Roman" w:cs="Times New Roman"/>
          <w:b/>
          <w:bCs/>
          <w:sz w:val="26"/>
          <w:szCs w:val="26"/>
          <w:lang w:eastAsia="ru-RU"/>
        </w:rPr>
        <w:t>муниципального</w:t>
      </w:r>
      <w:r w:rsidRPr="001D7C84">
        <w:rPr>
          <w:rFonts w:ascii="Times New Roman" w:eastAsia="Times New Roman" w:hAnsi="Times New Roman" w:cs="Times New Roman"/>
          <w:b/>
          <w:bCs/>
          <w:sz w:val="26"/>
          <w:szCs w:val="26"/>
          <w:lang w:eastAsia="ru-RU"/>
        </w:rPr>
        <w:t xml:space="preserve"> округа по решению вопросов местного значения</w:t>
      </w:r>
    </w:p>
    <w:p w:rsidR="007728B8" w:rsidRPr="001D7C84" w:rsidRDefault="007728B8">
      <w:pPr>
        <w:spacing w:after="0" w:line="240" w:lineRule="auto"/>
        <w:ind w:firstLine="567"/>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 В целях решения вопросов местного значения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обладают следующими полномочиями: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3" w:name="Par4"/>
      <w:bookmarkEnd w:id="3"/>
      <w:r w:rsidRPr="001D7C84">
        <w:rPr>
          <w:rFonts w:ascii="Times New Roman" w:eastAsia="Times New Roman" w:hAnsi="Times New Roman" w:cs="Times New Roman"/>
          <w:bCs/>
          <w:sz w:val="26"/>
          <w:szCs w:val="26"/>
          <w:lang w:eastAsia="ru-RU"/>
        </w:rPr>
        <w:t xml:space="preserve">1) принятие устава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 внесение в него изменений и дополнений, издание муниципальных правовых актов;</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2) установление официальных символов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полномочиями по организации теплоснабжения, предусмотренными Федеральным законом «О теплоснабжении»;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bCs/>
          <w:sz w:val="26"/>
          <w:szCs w:val="26"/>
          <w:lang w:eastAsia="ru-RU"/>
        </w:rPr>
        <w:t xml:space="preserve">9) </w:t>
      </w:r>
      <w:r w:rsidRPr="001D7C84">
        <w:rPr>
          <w:rFonts w:ascii="Times New Roman" w:eastAsia="Times New Roman" w:hAnsi="Times New Roman" w:cs="Times New Roman"/>
          <w:sz w:val="26"/>
          <w:szCs w:val="26"/>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 xml:space="preserve">10) </w:t>
      </w:r>
      <w:bookmarkStart w:id="4" w:name="Par20"/>
      <w:bookmarkEnd w:id="4"/>
      <w:r w:rsidRPr="001D7C84">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официальной информации;</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bookmarkStart w:id="5" w:name="Par22"/>
      <w:bookmarkEnd w:id="5"/>
      <w:r>
        <w:rPr>
          <w:rFonts w:ascii="Times New Roman" w:eastAsia="Times New Roman" w:hAnsi="Times New Roman" w:cs="Times New Roman"/>
          <w:bCs/>
          <w:sz w:val="26"/>
          <w:szCs w:val="26"/>
          <w:lang w:eastAsia="ru-RU"/>
        </w:rPr>
        <w:t>11</w:t>
      </w:r>
      <w:r w:rsidR="00025EA2" w:rsidRPr="001D7C84">
        <w:rPr>
          <w:rFonts w:ascii="Times New Roman" w:eastAsia="Times New Roman" w:hAnsi="Times New Roman" w:cs="Times New Roman"/>
          <w:bCs/>
          <w:sz w:val="26"/>
          <w:szCs w:val="26"/>
          <w:lang w:eastAsia="ru-RU"/>
        </w:rPr>
        <w:t xml:space="preserve">) осуществление международных и внешнеэкономических связей в соответствии с </w:t>
      </w:r>
      <w:r w:rsidR="00025EA2" w:rsidRPr="001D7C84">
        <w:rPr>
          <w:rFonts w:ascii="Times New Roman" w:eastAsia="Times New Roman" w:hAnsi="Times New Roman" w:cs="Times New Roman"/>
          <w:kern w:val="2"/>
          <w:sz w:val="26"/>
          <w:szCs w:val="26"/>
          <w:lang w:eastAsia="ru-RU"/>
        </w:rPr>
        <w:t>Федеральным законом от 20.03.2025 №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bCs/>
          <w:sz w:val="26"/>
          <w:szCs w:val="26"/>
          <w:lang w:eastAsia="ru-RU"/>
        </w:rPr>
        <w:t>;</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12</w:t>
      </w:r>
      <w:r w:rsidR="00025EA2" w:rsidRPr="001D7C84">
        <w:rPr>
          <w:rFonts w:ascii="Times New Roman" w:eastAsia="Times New Roman" w:hAnsi="Times New Roman" w:cs="Times New Roman"/>
          <w:bCs/>
          <w:sz w:val="26"/>
          <w:szCs w:val="26"/>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C613AE" w:rsidRPr="001D7C84">
        <w:rPr>
          <w:rFonts w:ascii="Times New Roman" w:eastAsia="Times New Roman" w:hAnsi="Times New Roman" w:cs="Times New Roman"/>
          <w:bCs/>
          <w:sz w:val="26"/>
          <w:szCs w:val="26"/>
          <w:lang w:eastAsia="ru-RU"/>
        </w:rPr>
        <w:t>муниципального</w:t>
      </w:r>
      <w:r w:rsidR="00025EA2" w:rsidRPr="001D7C84">
        <w:rPr>
          <w:rFonts w:ascii="Times New Roman" w:eastAsia="Times New Roman" w:hAnsi="Times New Roman" w:cs="Times New Roman"/>
          <w:bCs/>
          <w:sz w:val="26"/>
          <w:szCs w:val="26"/>
          <w:lang w:eastAsia="ru-RU"/>
        </w:rPr>
        <w:t xml:space="preserve">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rsidR="00025EA2" w:rsidRPr="001D7C84">
        <w:rPr>
          <w:rFonts w:ascii="Times New Roman" w:eastAsia="Times New Roman" w:hAnsi="Times New Roman" w:cs="Times New Roman"/>
          <w:bCs/>
          <w:sz w:val="26"/>
          <w:szCs w:val="26"/>
          <w:lang w:eastAsia="ru-RU"/>
        </w:rPr>
        <w:lastRenderedPageBreak/>
        <w:t>законодательством Российской Федерации об образовании и законодательством Российской Федерации о муниципальной службе;</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13</w:t>
      </w:r>
      <w:r w:rsidR="00025EA2" w:rsidRPr="001D7C84">
        <w:rPr>
          <w:rFonts w:ascii="Times New Roman" w:hAnsi="Times New Roman" w:cs="Times New Roman"/>
          <w:color w:val="000000"/>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14</w:t>
      </w:r>
      <w:r w:rsidR="00025EA2" w:rsidRPr="001D7C84">
        <w:rPr>
          <w:rFonts w:ascii="Times New Roman" w:eastAsia="Times New Roman" w:hAnsi="Times New Roman" w:cs="Times New Roman"/>
          <w:bCs/>
          <w:sz w:val="26"/>
          <w:szCs w:val="26"/>
          <w:lang w:eastAsia="ru-RU"/>
        </w:rPr>
        <w:t>) иными полномочиями в соответствии с федеральным законом, настоящим уставом.</w:t>
      </w:r>
    </w:p>
    <w:p w:rsidR="00C15851" w:rsidRPr="001D7C84" w:rsidRDefault="00025EA2" w:rsidP="00BD7FBC">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3.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вправе принимать решение о привлечении граждан к выполнению на добровольной основе социально значимых для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работ (в том числе дежурств) в целях решения вопросов местного значения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предусмотренных пунктами </w:t>
      </w:r>
      <w:r w:rsidRPr="001D7C84">
        <w:rPr>
          <w:rFonts w:ascii="Times New Roman" w:hAnsi="Times New Roman" w:cs="Times New Roman"/>
          <w:sz w:val="26"/>
          <w:szCs w:val="26"/>
        </w:rPr>
        <w:t>7.1-11, 20 и 25</w:t>
      </w:r>
      <w:r w:rsidRPr="001D7C84">
        <w:rPr>
          <w:rFonts w:ascii="Times New Roman" w:eastAsia="Times New Roman" w:hAnsi="Times New Roman" w:cs="Times New Roman"/>
          <w:bCs/>
          <w:sz w:val="26"/>
          <w:szCs w:val="26"/>
          <w:lang w:eastAsia="ru-RU"/>
        </w:rPr>
        <w:t xml:space="preserve"> части 1 статьи 16 Федерального закона </w:t>
      </w:r>
      <w:r w:rsidRPr="001D7C84">
        <w:rPr>
          <w:rFonts w:ascii="Times New Roman" w:eastAsia="Times New Roman" w:hAnsi="Times New Roman" w:cs="Times New Roman"/>
          <w:kern w:val="2"/>
          <w:sz w:val="26"/>
          <w:szCs w:val="26"/>
          <w:lang w:eastAsia="ru-RU"/>
        </w:rPr>
        <w:t>от 06.10.2003 № 131-ФЗ «Об общих принципах организации местного самоуправления в Российской Федерации»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самостоятельно.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15851">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13. Муниципальный контроль</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highlight w:val="yellow"/>
          <w:lang w:eastAsia="ru-RU"/>
        </w:rPr>
      </w:pPr>
      <w:r w:rsidRPr="001D7C84">
        <w:rPr>
          <w:rFonts w:ascii="Times New Roman" w:hAnsi="Times New Roman" w:cs="Times New Roman"/>
          <w:color w:val="000000"/>
          <w:sz w:val="26"/>
          <w:szCs w:val="26"/>
        </w:rPr>
        <w:t xml:space="preserve">2. Организация и осуществление видов муниципального контроля регулируются </w:t>
      </w:r>
      <w:r w:rsidRPr="001D7C84">
        <w:rPr>
          <w:rFonts w:ascii="Times New Roman" w:hAnsi="Times New Roman" w:cs="Times New Roman"/>
          <w:sz w:val="26"/>
          <w:szCs w:val="26"/>
        </w:rPr>
        <w:t>Федеральным законом</w:t>
      </w:r>
      <w:r w:rsidR="00C15851" w:rsidRPr="001D7C84">
        <w:rPr>
          <w:rFonts w:ascii="Times New Roman" w:hAnsi="Times New Roman" w:cs="Times New Roman"/>
          <w:color w:val="000000"/>
          <w:sz w:val="26"/>
          <w:szCs w:val="26"/>
        </w:rPr>
        <w:t xml:space="preserve"> от 31 июля 2020 года №</w:t>
      </w:r>
      <w:r w:rsidRPr="001D7C84">
        <w:rPr>
          <w:rFonts w:ascii="Times New Roman" w:hAnsi="Times New Roman" w:cs="Times New Roman"/>
          <w:color w:val="000000"/>
          <w:sz w:val="26"/>
          <w:szCs w:val="26"/>
        </w:rPr>
        <w:t> 248-ФЗ «О государственном контроле (надзоре) и муниципальном контроле 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3. В соответствии с частью 9 статьи 1 Федерального закона от 31.07.2020 № 248-ФЗ</w:t>
      </w:r>
      <w:r w:rsidRPr="001D7C84">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728B8" w:rsidRPr="001D7C84" w:rsidRDefault="007728B8" w:rsidP="00C15851">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C15851">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4. ОРГАНЫ МЕСТНОГО САМОУПРАВЛЕНИЯ И ДОЛЖНОСТНЫЕ ЛИЦА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102"/>
        <w:jc w:val="both"/>
        <w:rPr>
          <w:rFonts w:ascii="PT Astra Serif" w:eastAsia="Times New Roman" w:hAnsi="PT Astra Serif" w:cs="Arial CYR"/>
          <w:kern w:val="2"/>
          <w:sz w:val="26"/>
          <w:szCs w:val="26"/>
          <w:lang w:eastAsia="ru-RU"/>
        </w:rPr>
      </w:pPr>
    </w:p>
    <w:p w:rsidR="007728B8" w:rsidRPr="001D7C84" w:rsidRDefault="00025EA2" w:rsidP="003959B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14. Органы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Структуру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3959BB" w:rsidRPr="001D7C84" w:rsidRDefault="00025EA2" w:rsidP="003959B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bookmarkStart w:id="6" w:name="__DdeLink__8378_3848735143"/>
      <w:r w:rsidRPr="001D7C84">
        <w:rPr>
          <w:rFonts w:ascii="Times New Roman" w:eastAsia="Times New Roman" w:hAnsi="Times New Roman" w:cs="Times New Roman"/>
          <w:kern w:val="2"/>
          <w:sz w:val="26"/>
          <w:szCs w:val="26"/>
          <w:lang w:eastAsia="ru-RU"/>
        </w:rPr>
        <w:t>не входят в систему органов государственной власти</w:t>
      </w:r>
      <w:bookmarkEnd w:id="6"/>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 изменении структуры органов местного самоуправления вступает в силу не ранее чем по истечении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Федеральным законом</w:t>
      </w:r>
      <w:r w:rsidR="00C76C8C">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15. Статус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Порядок формирования, полномочия, срок полномочий, подотчетность, подконтрольность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00BA0A14">
        <w:rPr>
          <w:rFonts w:ascii="Times New Roman" w:eastAsia="Times New Roman" w:hAnsi="Times New Roman" w:cs="Times New Roman"/>
          <w:kern w:val="2"/>
          <w:sz w:val="26"/>
          <w:szCs w:val="26"/>
          <w:lang w:eastAsia="ru-RU"/>
        </w:rPr>
        <w:t xml:space="preserve"> округа определяются настоящим у</w:t>
      </w:r>
      <w:r w:rsidRPr="001D7C84">
        <w:rPr>
          <w:rFonts w:ascii="Times New Roman" w:eastAsia="Times New Roman" w:hAnsi="Times New Roman" w:cs="Times New Roman"/>
          <w:kern w:val="2"/>
          <w:sz w:val="26"/>
          <w:szCs w:val="26"/>
          <w:lang w:eastAsia="ru-RU"/>
        </w:rPr>
        <w:t xml:space="preserve">ставом в соответствии с Федеральным законом </w:t>
      </w:r>
      <w:r w:rsidR="00C76C8C" w:rsidRPr="001D7C84">
        <w:rPr>
          <w:rFonts w:ascii="Times New Roman" w:eastAsia="Times New Roman" w:hAnsi="Times New Roman" w:cs="Times New Roman"/>
          <w:kern w:val="2"/>
          <w:sz w:val="26"/>
          <w:szCs w:val="26"/>
          <w:lang w:eastAsia="ru-RU"/>
        </w:rPr>
        <w:t xml:space="preserve">от 20.03.2025 </w:t>
      </w:r>
      <w:r w:rsidRPr="001D7C84">
        <w:rPr>
          <w:rFonts w:ascii="Times New Roman" w:eastAsia="Times New Roman" w:hAnsi="Times New Roman" w:cs="Times New Roman"/>
          <w:kern w:val="2"/>
          <w:sz w:val="26"/>
          <w:szCs w:val="26"/>
          <w:lang w:eastAsia="ru-RU"/>
        </w:rPr>
        <w:t>№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случаях, предусмотренных Федеральным законом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B760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B760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обладают правами юридического лица, </w:t>
      </w:r>
      <w:r w:rsidRPr="001D7C84">
        <w:rPr>
          <w:rFonts w:ascii="Times New Roman" w:hAnsi="Times New Roman" w:cs="Times New Roman"/>
          <w:color w:val="000000"/>
          <w:sz w:val="26"/>
          <w:szCs w:val="26"/>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D7C84">
        <w:rPr>
          <w:rFonts w:ascii="Times New Roman" w:hAnsi="Times New Roman" w:cs="Times New Roman"/>
          <w:sz w:val="26"/>
          <w:szCs w:val="26"/>
        </w:rPr>
        <w:t xml:space="preserve">с </w:t>
      </w:r>
      <w:r w:rsidRPr="001D7C84">
        <w:rPr>
          <w:rFonts w:ascii="Times New Roman" w:hAnsi="Times New Roman" w:cs="Times New Roman"/>
          <w:sz w:val="26"/>
          <w:szCs w:val="26"/>
        </w:rPr>
        <w:lastRenderedPageBreak/>
        <w:t>Ф</w:t>
      </w:r>
      <w:hyperlink r:id="rId15" w:anchor="/document/12123875/entry/0" w:history="1">
        <w:r w:rsidRPr="001D7C84">
          <w:rPr>
            <w:rStyle w:val="ListLabel6"/>
            <w:sz w:val="26"/>
            <w:szCs w:val="26"/>
          </w:rPr>
          <w:t>едеральным законом</w:t>
        </w:r>
      </w:hyperlink>
      <w:r w:rsidRPr="001D7C84">
        <w:rPr>
          <w:rFonts w:ascii="Times New Roman" w:hAnsi="Times New Roman" w:cs="Times New Roman"/>
          <w:sz w:val="26"/>
          <w:szCs w:val="26"/>
        </w:rPr>
        <w:t xml:space="preserve"> от 08.08.2001 № 129-ФЗ «О государственной регистрации юридических лиц и индивидуальных предпринимателей».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Совет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и местная администрация как юридические лица действуют в соответствии с положениями </w:t>
      </w:r>
      <w:r w:rsidRPr="001D7C84">
        <w:rPr>
          <w:rFonts w:ascii="Times New Roman" w:hAnsi="Times New Roman" w:cs="Times New Roman"/>
          <w:sz w:val="26"/>
          <w:szCs w:val="26"/>
        </w:rPr>
        <w:t xml:space="preserve">Гражданского кодекса </w:t>
      </w:r>
      <w:r w:rsidRPr="001D7C84">
        <w:rPr>
          <w:rFonts w:ascii="Times New Roman" w:hAnsi="Times New Roman" w:cs="Times New Roman"/>
          <w:color w:val="000000"/>
          <w:sz w:val="26"/>
          <w:szCs w:val="26"/>
        </w:rPr>
        <w:t>Российской Федерации о казенных учреждениях.</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highlight w:val="white"/>
          <w:lang w:eastAsia="ru-RU"/>
        </w:rPr>
      </w:pPr>
      <w:r w:rsidRPr="001D7C84">
        <w:rPr>
          <w:rFonts w:ascii="Times New Roman" w:eastAsia="Times New Roman" w:hAnsi="Times New Roman" w:cs="Times New Roman"/>
          <w:kern w:val="2"/>
          <w:sz w:val="26"/>
          <w:szCs w:val="26"/>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D7C84">
        <w:rPr>
          <w:rFonts w:ascii="Times New Roman" w:eastAsia="Times New Roman" w:hAnsi="Times New Roman" w:cs="Times New Roman"/>
          <w:color w:val="000000"/>
          <w:kern w:val="2"/>
          <w:sz w:val="26"/>
          <w:szCs w:val="26"/>
          <w:highlight w:val="white"/>
          <w:lang w:eastAsia="ru-RU"/>
        </w:rPr>
        <w:t>Конституции Р</w:t>
      </w:r>
      <w:r w:rsidRPr="001D7C84">
        <w:rPr>
          <w:rFonts w:ascii="Times New Roman" w:eastAsia="Times New Roman" w:hAnsi="Times New Roman" w:cs="Times New Roman"/>
          <w:kern w:val="2"/>
          <w:sz w:val="26"/>
          <w:szCs w:val="26"/>
          <w:highlight w:val="white"/>
          <w:lang w:eastAsia="ru-RU"/>
        </w:rPr>
        <w:t>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D7C84" w:rsidRDefault="007728B8" w:rsidP="00B760CD">
      <w:pPr>
        <w:widowControl w:val="0"/>
        <w:spacing w:after="0" w:line="240" w:lineRule="auto"/>
        <w:jc w:val="both"/>
        <w:rPr>
          <w:rFonts w:ascii="PT Astra Serif" w:eastAsia="Times New Roman" w:hAnsi="PT Astra Serif" w:cs="Times New Roman"/>
          <w:kern w:val="2"/>
          <w:sz w:val="26"/>
          <w:szCs w:val="26"/>
          <w:highlight w:val="yellow"/>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16. Совет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 депутатов является выборным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Совет депутатов состоит из </w:t>
      </w:r>
      <w:r w:rsidR="00AB7370" w:rsidRPr="001D7C84">
        <w:rPr>
          <w:rFonts w:ascii="Times New Roman" w:eastAsia="Times New Roman" w:hAnsi="Times New Roman" w:cs="Times New Roman"/>
          <w:sz w:val="26"/>
          <w:szCs w:val="26"/>
          <w:lang w:eastAsia="ru-RU"/>
        </w:rPr>
        <w:t>20</w:t>
      </w:r>
      <w:r w:rsidR="007A2BE9" w:rsidRPr="001D7C84">
        <w:rPr>
          <w:rFonts w:ascii="Times New Roman" w:eastAsia="Times New Roman" w:hAnsi="Times New Roman" w:cs="Times New Roman"/>
          <w:sz w:val="26"/>
          <w:szCs w:val="26"/>
          <w:lang w:eastAsia="ru-RU"/>
        </w:rPr>
        <w:t xml:space="preserve"> </w:t>
      </w:r>
      <w:r w:rsidRPr="001D7C84">
        <w:rPr>
          <w:rFonts w:ascii="Times New Roman" w:eastAsia="Times New Roman" w:hAnsi="Times New Roman" w:cs="Times New Roman"/>
          <w:kern w:val="2"/>
          <w:sz w:val="26"/>
          <w:szCs w:val="26"/>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1916AB" w:rsidRPr="001D7C84" w:rsidRDefault="001916AB" w:rsidP="001916AB">
      <w:pPr>
        <w:pStyle w:val="af"/>
        <w:spacing w:before="0" w:beforeAutospacing="0" w:after="0" w:afterAutospacing="0" w:line="288" w:lineRule="atLeast"/>
        <w:ind w:firstLine="540"/>
        <w:jc w:val="both"/>
        <w:rPr>
          <w:sz w:val="26"/>
          <w:szCs w:val="26"/>
        </w:rPr>
      </w:pPr>
      <w:r w:rsidRPr="001D7C84">
        <w:rPr>
          <w:sz w:val="26"/>
          <w:szCs w:val="26"/>
        </w:rPr>
        <w:t>Депутаты в состав Совета депутатов муниципального округа Лотошино Московской области избираются по пяти четырехмандатным избирательным округам, образуемым на территории муниципального округа Лотошино Московской области.</w:t>
      </w:r>
    </w:p>
    <w:p w:rsidR="007728B8" w:rsidRPr="001D7C84" w:rsidRDefault="00025EA2" w:rsidP="001916AB">
      <w:pPr>
        <w:widowControl w:val="0"/>
        <w:spacing w:after="0" w:line="240" w:lineRule="auto"/>
        <w:ind w:firstLine="540"/>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Срок полномочий Совета депутатов составляет пять лет.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Заседание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 может считаться правомочным, если на нем присутствует менее 50 процентов от числа избранных депутатов.</w:t>
      </w:r>
    </w:p>
    <w:p w:rsidR="00BD7FBC" w:rsidRPr="001D7C84" w:rsidRDefault="00025EA2" w:rsidP="00BD7FB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проводят</w:t>
      </w:r>
      <w:r w:rsidR="001916AB" w:rsidRPr="001D7C84">
        <w:rPr>
          <w:rFonts w:ascii="Times New Roman" w:eastAsia="Times New Roman" w:hAnsi="Times New Roman" w:cs="Times New Roman"/>
          <w:kern w:val="2"/>
          <w:sz w:val="26"/>
          <w:szCs w:val="26"/>
          <w:lang w:eastAsia="ru-RU"/>
        </w:rPr>
        <w:t xml:space="preserve">ся не реже одного раза </w:t>
      </w:r>
      <w:r w:rsidR="00BD7FBC" w:rsidRPr="001D7C84">
        <w:rPr>
          <w:rFonts w:ascii="Times New Roman" w:eastAsia="Times New Roman" w:hAnsi="Times New Roman" w:cs="Times New Roman"/>
          <w:kern w:val="2"/>
          <w:sz w:val="26"/>
          <w:szCs w:val="26"/>
          <w:lang w:eastAsia="ru-RU"/>
        </w:rPr>
        <w:t>в три</w:t>
      </w:r>
      <w:r w:rsidRPr="001D7C84">
        <w:rPr>
          <w:rFonts w:ascii="Times New Roman" w:eastAsia="Times New Roman" w:hAnsi="Times New Roman" w:cs="Times New Roman"/>
          <w:kern w:val="2"/>
          <w:sz w:val="26"/>
          <w:szCs w:val="26"/>
          <w:lang w:eastAsia="ru-RU"/>
        </w:rPr>
        <w:t xml:space="preserve"> месяца.</w:t>
      </w:r>
    </w:p>
    <w:p w:rsidR="007728B8" w:rsidRPr="001D7C84" w:rsidRDefault="00025EA2" w:rsidP="00BD7FBC">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5. Вновь избранный Совет депутатов </w:t>
      </w:r>
      <w:r w:rsidR="00824AD7" w:rsidRPr="001D7C84">
        <w:rPr>
          <w:rFonts w:ascii="Times New Roman" w:hAnsi="Times New Roman" w:cs="Times New Roman"/>
          <w:kern w:val="2"/>
          <w:sz w:val="26"/>
          <w:szCs w:val="26"/>
        </w:rPr>
        <w:t xml:space="preserve">муниципального округа Лотошино </w:t>
      </w:r>
      <w:r w:rsidRPr="001D7C84">
        <w:rPr>
          <w:rFonts w:ascii="Times New Roman" w:hAnsi="Times New Roman" w:cs="Times New Roman"/>
          <w:kern w:val="2"/>
          <w:sz w:val="26"/>
          <w:szCs w:val="26"/>
        </w:rPr>
        <w:t xml:space="preserve">собирается на первое заседание </w:t>
      </w:r>
      <w:r w:rsidR="00236932">
        <w:rPr>
          <w:rFonts w:ascii="Times New Roman" w:hAnsi="Times New Roman" w:cs="Times New Roman"/>
          <w:iCs/>
          <w:kern w:val="2"/>
          <w:sz w:val="26"/>
          <w:szCs w:val="26"/>
        </w:rPr>
        <w:t xml:space="preserve">в течение </w:t>
      </w:r>
      <w:r w:rsidR="00B54C3F">
        <w:rPr>
          <w:rFonts w:ascii="Times New Roman" w:hAnsi="Times New Roman" w:cs="Times New Roman"/>
          <w:iCs/>
          <w:kern w:val="2"/>
          <w:sz w:val="26"/>
          <w:szCs w:val="26"/>
        </w:rPr>
        <w:t>15</w:t>
      </w:r>
      <w:r w:rsidR="00236932">
        <w:rPr>
          <w:rFonts w:ascii="Times New Roman" w:hAnsi="Times New Roman" w:cs="Times New Roman"/>
          <w:iCs/>
          <w:kern w:val="2"/>
          <w:sz w:val="26"/>
          <w:szCs w:val="26"/>
        </w:rPr>
        <w:t xml:space="preserve"> </w:t>
      </w:r>
      <w:r w:rsidR="00BD7FBC" w:rsidRPr="001D7C84">
        <w:rPr>
          <w:rFonts w:ascii="Times New Roman" w:hAnsi="Times New Roman" w:cs="Times New Roman"/>
          <w:iCs/>
          <w:kern w:val="2"/>
          <w:sz w:val="26"/>
          <w:szCs w:val="26"/>
        </w:rPr>
        <w:t>дней</w:t>
      </w:r>
      <w:r w:rsidRPr="001D7C84">
        <w:rPr>
          <w:rFonts w:ascii="Times New Roman" w:hAnsi="Times New Roman" w:cs="Times New Roman"/>
          <w:b/>
          <w:bCs/>
          <w:i/>
          <w:iCs/>
          <w:kern w:val="2"/>
          <w:sz w:val="26"/>
          <w:szCs w:val="26"/>
        </w:rPr>
        <w:t xml:space="preserve"> </w:t>
      </w:r>
      <w:r w:rsidRPr="001D7C84">
        <w:rPr>
          <w:rFonts w:ascii="Times New Roman" w:hAnsi="Times New Roman" w:cs="Times New Roman"/>
          <w:kern w:val="2"/>
          <w:sz w:val="26"/>
          <w:szCs w:val="26"/>
        </w:rPr>
        <w:t>со дня избрания Совета депутатов</w:t>
      </w:r>
      <w:r w:rsidR="00824AD7" w:rsidRPr="001D7C84">
        <w:rPr>
          <w:rFonts w:ascii="Times New Roman" w:hAnsi="Times New Roman" w:cs="Times New Roman"/>
          <w:kern w:val="2"/>
          <w:sz w:val="26"/>
          <w:szCs w:val="26"/>
        </w:rPr>
        <w:t xml:space="preserve"> муниципального округа Лотошино</w:t>
      </w:r>
      <w:r w:rsidRPr="001D7C84">
        <w:rPr>
          <w:rFonts w:ascii="Times New Roman" w:hAnsi="Times New Roman" w:cs="Times New Roman"/>
          <w:kern w:val="2"/>
          <w:sz w:val="26"/>
          <w:szCs w:val="26"/>
        </w:rPr>
        <w:t xml:space="preserve"> в правомочном составе.</w:t>
      </w:r>
      <w:r w:rsidR="00824AD7" w:rsidRPr="001D7C84">
        <w:rPr>
          <w:rFonts w:ascii="Times New Roman" w:hAnsi="Times New Roman" w:cs="Times New Roman"/>
          <w:kern w:val="2"/>
          <w:sz w:val="26"/>
          <w:szCs w:val="26"/>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iCs/>
          <w:kern w:val="2"/>
          <w:sz w:val="26"/>
          <w:szCs w:val="26"/>
          <w:lang w:eastAsia="ru-RU"/>
        </w:rPr>
        <w:t>обладает</w:t>
      </w:r>
      <w:r w:rsidRPr="001D7C84">
        <w:rPr>
          <w:rFonts w:ascii="Times New Roman" w:eastAsia="Times New Roman" w:hAnsi="Times New Roman" w:cs="Times New Roman"/>
          <w:kern w:val="2"/>
          <w:sz w:val="26"/>
          <w:szCs w:val="26"/>
          <w:lang w:eastAsia="ru-RU"/>
        </w:rPr>
        <w:t xml:space="preserve">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Организацию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исключительной компетенции Совета депутатов находятся:</w:t>
      </w:r>
    </w:p>
    <w:p w:rsidR="007728B8" w:rsidRPr="001D7C84" w:rsidRDefault="00BA0A14">
      <w:pPr>
        <w:widowControl w:val="0"/>
        <w:spacing w:after="0" w:line="240" w:lineRule="auto"/>
        <w:ind w:firstLine="567"/>
        <w:jc w:val="both"/>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1) принятие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 и внесение в него изменений и дополнений;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утверждение местного бюджета и отчета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установление, введение в действие и прекращение действия ранее введенных местных налогов и сборов в соответствии с</w:t>
      </w:r>
      <w:r w:rsidRPr="001D7C84">
        <w:rPr>
          <w:rFonts w:ascii="Times New Roman" w:eastAsia="Times New Roman" w:hAnsi="Times New Roman" w:cs="Times New Roman"/>
          <w:color w:val="000000"/>
          <w:kern w:val="2"/>
          <w:sz w:val="26"/>
          <w:szCs w:val="26"/>
          <w:lang w:eastAsia="ru-RU"/>
        </w:rPr>
        <w:t xml:space="preserve"> законодательством Ро</w:t>
      </w:r>
      <w:r w:rsidRPr="001D7C84">
        <w:rPr>
          <w:rFonts w:ascii="Times New Roman" w:eastAsia="Times New Roman" w:hAnsi="Times New Roman" w:cs="Times New Roman"/>
          <w:kern w:val="2"/>
          <w:sz w:val="26"/>
          <w:szCs w:val="26"/>
          <w:lang w:eastAsia="ru-RU"/>
        </w:rPr>
        <w:t>ссийской Федерации о налогах и сборах;</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kern w:val="2"/>
          <w:sz w:val="26"/>
          <w:szCs w:val="26"/>
          <w:lang w:eastAsia="ru-RU"/>
        </w:rPr>
        <w:lastRenderedPageBreak/>
        <w:t xml:space="preserve">4) </w:t>
      </w:r>
      <w:r w:rsidRPr="001D7C84">
        <w:rPr>
          <w:rFonts w:ascii="Times New Roman" w:eastAsia="Times New Roman" w:hAnsi="Times New Roman" w:cs="Times New Roman"/>
          <w:sz w:val="26"/>
          <w:szCs w:val="26"/>
          <w:lang w:eastAsia="ru-RU"/>
        </w:rPr>
        <w:t>утверждение стратегии социально-экономического развития муниципального образования;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определение порядка управления и распоряжения имуществом, находящимся в муниципальной собственности;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w:t>
      </w:r>
      <w:r w:rsidR="00824AD7" w:rsidRPr="001D7C84">
        <w:rPr>
          <w:rFonts w:ascii="Times New Roman" w:eastAsia="Times New Roman" w:hAnsi="Times New Roman" w:cs="Times New Roman"/>
          <w:kern w:val="2"/>
          <w:sz w:val="26"/>
          <w:szCs w:val="26"/>
          <w:lang w:eastAsia="ru-RU"/>
        </w:rPr>
        <w:t xml:space="preserve">  </w:t>
      </w:r>
      <w:r w:rsidR="00824AD7" w:rsidRPr="001D7C84">
        <w:rPr>
          <w:rFonts w:ascii="Times New Roman" w:hAnsi="Times New Roman" w:cs="Times New Roman"/>
          <w:sz w:val="26"/>
          <w:szCs w:val="26"/>
        </w:rPr>
        <w:t xml:space="preserve">принятие решения об удалении главы муниципального округа </w:t>
      </w:r>
      <w:r w:rsidR="00476931">
        <w:rPr>
          <w:rFonts w:ascii="Times New Roman" w:hAnsi="Times New Roman" w:cs="Times New Roman"/>
          <w:sz w:val="26"/>
          <w:szCs w:val="26"/>
        </w:rPr>
        <w:t xml:space="preserve">Лотошино </w:t>
      </w:r>
      <w:r w:rsidR="00824AD7" w:rsidRPr="001D7C84">
        <w:rPr>
          <w:rFonts w:ascii="Times New Roman" w:hAnsi="Times New Roman" w:cs="Times New Roman"/>
          <w:sz w:val="26"/>
          <w:szCs w:val="26"/>
        </w:rPr>
        <w:t xml:space="preserve">в отставку в </w:t>
      </w:r>
      <w:r w:rsidR="00E6509B" w:rsidRPr="001D7C84">
        <w:rPr>
          <w:rFonts w:ascii="Times New Roman" w:hAnsi="Times New Roman" w:cs="Times New Roman"/>
          <w:sz w:val="26"/>
          <w:szCs w:val="26"/>
        </w:rPr>
        <w:t>случаях</w:t>
      </w:r>
      <w:r w:rsidR="00E6509B">
        <w:rPr>
          <w:rFonts w:ascii="Times New Roman" w:hAnsi="Times New Roman" w:cs="Times New Roman"/>
          <w:sz w:val="26"/>
          <w:szCs w:val="26"/>
        </w:rPr>
        <w:t>,</w:t>
      </w:r>
      <w:r w:rsidR="00E6509B" w:rsidRPr="001D7C84">
        <w:rPr>
          <w:rFonts w:ascii="Times New Roman" w:hAnsi="Times New Roman" w:cs="Times New Roman"/>
          <w:sz w:val="26"/>
          <w:szCs w:val="26"/>
        </w:rPr>
        <w:t xml:space="preserve"> </w:t>
      </w:r>
      <w:r w:rsidR="00824AD7" w:rsidRPr="001D7C84">
        <w:rPr>
          <w:rFonts w:ascii="Times New Roman" w:hAnsi="Times New Roman" w:cs="Times New Roman"/>
          <w:sz w:val="26"/>
          <w:szCs w:val="26"/>
        </w:rPr>
        <w:t xml:space="preserve">предусмотренных Федеральным </w:t>
      </w:r>
      <w:hyperlink r:id="rId1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824AD7" w:rsidRPr="001D7C84">
          <w:rPr>
            <w:rFonts w:ascii="Times New Roman" w:hAnsi="Times New Roman" w:cs="Times New Roman"/>
            <w:sz w:val="26"/>
            <w:szCs w:val="26"/>
          </w:rPr>
          <w:t>законом</w:t>
        </w:r>
      </w:hyperlink>
      <w:r w:rsidR="00824AD7"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10) утверждение правил благоустройства терри</w:t>
      </w:r>
      <w:r w:rsidR="00824AD7" w:rsidRPr="001D7C84">
        <w:rPr>
          <w:rFonts w:ascii="Times New Roman" w:eastAsia="Times New Roman" w:hAnsi="Times New Roman" w:cs="Times New Roman"/>
          <w:sz w:val="26"/>
          <w:szCs w:val="26"/>
          <w:lang w:eastAsia="ru-RU"/>
        </w:rPr>
        <w:t>тории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11) заслушивание ежегодных </w:t>
      </w:r>
      <w:r w:rsidR="000F4752" w:rsidRPr="001D7C84">
        <w:rPr>
          <w:rFonts w:ascii="Times New Roman" w:eastAsia="Times New Roman" w:hAnsi="Times New Roman" w:cs="Times New Roman"/>
          <w:sz w:val="26"/>
          <w:szCs w:val="26"/>
          <w:lang w:eastAsia="ru-RU"/>
        </w:rPr>
        <w:t>отчетов главы муниципального округа Лотошино</w:t>
      </w:r>
      <w:r w:rsidRPr="001D7C84">
        <w:rPr>
          <w:rFonts w:ascii="Times New Roman" w:eastAsia="Times New Roman" w:hAnsi="Times New Roman" w:cs="Times New Roman"/>
          <w:sz w:val="26"/>
          <w:szCs w:val="26"/>
          <w:lang w:eastAsia="ru-RU"/>
        </w:rPr>
        <w:t xml:space="preserve"> о результатах его деятельности, деятельности местной администрации и иных подведомственных </w:t>
      </w:r>
      <w:r w:rsidR="000F4752" w:rsidRPr="001D7C84">
        <w:rPr>
          <w:rFonts w:ascii="Times New Roman" w:eastAsia="Times New Roman" w:hAnsi="Times New Roman" w:cs="Times New Roman"/>
          <w:sz w:val="26"/>
          <w:szCs w:val="26"/>
          <w:lang w:eastAsia="ru-RU"/>
        </w:rPr>
        <w:t>главе муниципального округа Лотошино</w:t>
      </w:r>
      <w:r w:rsidRPr="001D7C84">
        <w:rPr>
          <w:rFonts w:ascii="Times New Roman" w:eastAsia="Times New Roman" w:hAnsi="Times New Roman" w:cs="Times New Roman"/>
          <w:sz w:val="26"/>
          <w:szCs w:val="26"/>
          <w:lang w:eastAsia="ru-RU"/>
        </w:rPr>
        <w:t xml:space="preserve"> органов местного самоуправления, в том числе о решении вопр</w:t>
      </w:r>
      <w:r w:rsidR="000F4752" w:rsidRPr="001D7C84">
        <w:rPr>
          <w:rFonts w:ascii="Times New Roman" w:eastAsia="Times New Roman" w:hAnsi="Times New Roman" w:cs="Times New Roman"/>
          <w:sz w:val="26"/>
          <w:szCs w:val="26"/>
          <w:lang w:eastAsia="ru-RU"/>
        </w:rPr>
        <w:t>осов, поставленных 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Иные полномочия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осуществление права законодательной инициативы в Московской областной Думе;</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назначение выборов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избрание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F4752"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из числа кандидатов, представленных конкурсной ко</w:t>
      </w:r>
      <w:r w:rsidR="000F4752" w:rsidRPr="001D7C84">
        <w:rPr>
          <w:rFonts w:ascii="Times New Roman" w:eastAsia="Times New Roman" w:hAnsi="Times New Roman" w:cs="Times New Roman"/>
          <w:kern w:val="2"/>
          <w:sz w:val="26"/>
          <w:szCs w:val="26"/>
          <w:lang w:eastAsia="ru-RU"/>
        </w:rPr>
        <w:t xml:space="preserve">миссией по результатам конкурса, </w:t>
      </w:r>
      <w:r w:rsidR="000F4752" w:rsidRPr="001D7C84">
        <w:rPr>
          <w:rFonts w:ascii="Times New Roman" w:hAnsi="Times New Roman" w:cs="Times New Roman"/>
          <w:sz w:val="26"/>
          <w:szCs w:val="26"/>
        </w:rPr>
        <w:t>установление порядка проведения конкурса по отбору кандидатур на должность главы муниципального округа, определение общего числа членов конкурсной комиссии и назначение половины членов конкурсной комиссии;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принятие решения о проведении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назначение в соотв</w:t>
      </w:r>
      <w:r w:rsidR="00BA0A14">
        <w:rPr>
          <w:rFonts w:ascii="Times New Roman" w:eastAsia="Times New Roman" w:hAnsi="Times New Roman" w:cs="Times New Roman"/>
          <w:kern w:val="2"/>
          <w:sz w:val="26"/>
          <w:szCs w:val="26"/>
          <w:lang w:eastAsia="ru-RU"/>
        </w:rPr>
        <w:t>етствии с настоящим у</w:t>
      </w:r>
      <w:r w:rsidRPr="001D7C84">
        <w:rPr>
          <w:rFonts w:ascii="Times New Roman" w:eastAsia="Times New Roman" w:hAnsi="Times New Roman" w:cs="Times New Roman"/>
          <w:kern w:val="2"/>
          <w:sz w:val="26"/>
          <w:szCs w:val="26"/>
          <w:lang w:eastAsia="ru-RU"/>
        </w:rPr>
        <w:t xml:space="preserve">ставом публичных слушаний, проводимых по инициативе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Совета депутатов</w:t>
      </w:r>
      <w:r w:rsidR="000F4752"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назначение опроса граждан и определение порядка его проведения;</w:t>
      </w:r>
    </w:p>
    <w:p w:rsidR="000F4752" w:rsidRPr="001D7C84" w:rsidRDefault="00025EA2" w:rsidP="000F475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000F4752" w:rsidRPr="001D7C84">
        <w:rPr>
          <w:rFonts w:ascii="Times New Roman" w:hAnsi="Times New Roman" w:cs="Times New Roman"/>
          <w:sz w:val="26"/>
          <w:szCs w:val="26"/>
        </w:rPr>
        <w:t xml:space="preserve">назначение собраний граждан в случаях, предусмотренных </w:t>
      </w:r>
      <w:hyperlink r:id="rId17"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F4752" w:rsidRPr="001D7C84">
          <w:rPr>
            <w:rFonts w:ascii="Times New Roman" w:hAnsi="Times New Roman" w:cs="Times New Roman"/>
            <w:sz w:val="26"/>
            <w:szCs w:val="26"/>
          </w:rPr>
          <w:t>статьей 48</w:t>
        </w:r>
      </w:hyperlink>
      <w:r w:rsidR="000F4752"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утверждение структуры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установление порядка организации и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установление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порядка их использования;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формирование контрольно-счетного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утверждение регламента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13) установление льгот по уплате налогов и сборов, зачисляемых в местный бюджет,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принятие решений о досрочном прекращении полномочий депутатов Совета депутатов, самороспуске Совета депутатов в случае и порядке, предусмотренных действующим</w:t>
      </w:r>
      <w:r w:rsidR="00BA0A14">
        <w:rPr>
          <w:rFonts w:ascii="Times New Roman" w:hAnsi="Times New Roman" w:cs="Times New Roman"/>
          <w:sz w:val="26"/>
          <w:szCs w:val="26"/>
        </w:rPr>
        <w:t xml:space="preserve"> законодательством и настоящим у</w:t>
      </w:r>
      <w:r w:rsidRPr="001D7C84">
        <w:rPr>
          <w:rFonts w:ascii="Times New Roman" w:hAnsi="Times New Roman" w:cs="Times New Roman"/>
          <w:sz w:val="26"/>
          <w:szCs w:val="26"/>
        </w:rPr>
        <w:t>ставом;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15) внесение в органы государственной власти Московской области инициатив, оформленных в виде решений Совета депутатов муниципального округа об изменении границ, преобразовании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установление порядка использования земельных, водных, лесных и иных природных ресурсов, находящихся в собственности или пользовании муниципального округа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17) утверждение генерального плана муниципального округа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муниципального округа, определение порядка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19) принятие порядка и условий приватизации муниципального имущества;</w:t>
      </w:r>
    </w:p>
    <w:p w:rsidR="003F0E66" w:rsidRPr="001D7C84" w:rsidRDefault="003F0E66" w:rsidP="00BD7FBC">
      <w:pPr>
        <w:widowControl w:val="0"/>
        <w:spacing w:after="0" w:line="240" w:lineRule="auto"/>
        <w:ind w:firstLine="567"/>
        <w:jc w:val="both"/>
        <w:rPr>
          <w:rFonts w:ascii="Times New Roman" w:eastAsia="Times New Roman" w:hAnsi="Times New Roman" w:cs="Times New Roman"/>
          <w:i/>
          <w:sz w:val="26"/>
          <w:szCs w:val="26"/>
          <w:lang w:eastAsia="ru-RU"/>
        </w:rPr>
      </w:pPr>
      <w:r w:rsidRPr="001D7C84">
        <w:rPr>
          <w:rFonts w:ascii="Times New Roman" w:hAnsi="Times New Roman" w:cs="Times New Roman"/>
          <w:sz w:val="26"/>
          <w:szCs w:val="26"/>
        </w:rPr>
        <w:t>20) утверждение положений об органах администрации муниципального округа с правами юридического лица.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Расходы на обеспечение деятельности </w:t>
      </w:r>
      <w:r w:rsidR="003F0E66"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Управление и (или) распоряжение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59696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депутатов.</w:t>
      </w:r>
    </w:p>
    <w:p w:rsidR="007728B8" w:rsidRPr="001D7C84" w:rsidRDefault="007728B8" w:rsidP="0005674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05674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17. Досрочное прекращение полномочий </w:t>
      </w:r>
      <w:r w:rsidR="00056747" w:rsidRPr="001D7C84">
        <w:rPr>
          <w:rFonts w:ascii="Times New Roman" w:eastAsia="Times New Roman" w:hAnsi="Times New Roman" w:cs="Times New Roman"/>
          <w:b/>
          <w:kern w:val="2"/>
          <w:sz w:val="26"/>
          <w:szCs w:val="26"/>
          <w:lang w:eastAsia="ru-RU"/>
        </w:rPr>
        <w:t>Совета депутатов муниципального округа Лотошино</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Полномочия Совета депутатов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вступление в силу закона Московской области о его роспуске;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Советом депутатов решения о самороспуске.</w:t>
      </w:r>
    </w:p>
    <w:p w:rsidR="007728B8" w:rsidRPr="001D7C84" w:rsidRDefault="00025EA2" w:rsidP="00056747">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w:t>
      </w:r>
      <w:r w:rsidRPr="001D7C84">
        <w:rPr>
          <w:rFonts w:ascii="Times New Roman" w:eastAsia="Times New Roman" w:hAnsi="Times New Roman" w:cs="Times New Roman"/>
          <w:kern w:val="2"/>
          <w:sz w:val="26"/>
          <w:szCs w:val="26"/>
          <w:lang w:eastAsia="ru-RU"/>
        </w:rPr>
        <w:lastRenderedPageBreak/>
        <w:t>процентов;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Губернатор Московской области вносит в законодательный орган Московской области проект закона Московской области о роспуске представительного органа муниципал</w:t>
      </w:r>
      <w:r w:rsidR="007C4FDD">
        <w:rPr>
          <w:rFonts w:ascii="Times New Roman" w:eastAsia="Times New Roman" w:hAnsi="Times New Roman" w:cs="Times New Roman"/>
          <w:kern w:val="2"/>
          <w:sz w:val="26"/>
          <w:szCs w:val="26"/>
          <w:lang w:eastAsia="ru-RU"/>
        </w:rPr>
        <w:t>ьного образования в течение 3</w:t>
      </w:r>
      <w:r w:rsidRPr="001D7C84">
        <w:rPr>
          <w:rFonts w:ascii="Times New Roman" w:eastAsia="Times New Roman" w:hAnsi="Times New Roman" w:cs="Times New Roman"/>
          <w:kern w:val="2"/>
          <w:sz w:val="26"/>
          <w:szCs w:val="26"/>
          <w:lang w:eastAsia="ru-RU"/>
        </w:rPr>
        <w:t xml:space="preserve"> месяцев со дня вступления в силу решения суда, установившего: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факт принятия представительным органом муниципального образования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w:t>
      </w:r>
      <w:r w:rsidR="007C4FDD">
        <w:rPr>
          <w:rFonts w:ascii="Times New Roman" w:hAnsi="Times New Roman" w:cs="Times New Roman"/>
          <w:sz w:val="26"/>
          <w:szCs w:val="26"/>
        </w:rPr>
        <w:t>чение 3</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что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не проводил заседание;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что вновь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со дня его избрания не проводил заседание.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Депутаты представительного органа муниципального образования, распущенного на основании под</w:t>
      </w:r>
      <w:r w:rsidRPr="001D7C84">
        <w:rPr>
          <w:rFonts w:ascii="Times New Roman" w:eastAsia="Times New Roman" w:hAnsi="Times New Roman" w:cs="Times New Roman"/>
          <w:color w:val="000000"/>
          <w:kern w:val="2"/>
          <w:sz w:val="26"/>
          <w:szCs w:val="26"/>
          <w:lang w:eastAsia="ru-RU"/>
        </w:rPr>
        <w:t xml:space="preserve">пунктов 2 и 3 пункта 3 </w:t>
      </w:r>
      <w:r w:rsidRPr="001D7C84">
        <w:rPr>
          <w:rFonts w:ascii="Times New Roman" w:eastAsia="Times New Roman" w:hAnsi="Times New Roman" w:cs="Times New Roman"/>
          <w:kern w:val="2"/>
          <w:sz w:val="26"/>
          <w:szCs w:val="26"/>
          <w:lang w:eastAsia="ru-RU"/>
        </w:rPr>
        <w:t>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Досрочное прекращение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5674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влечет досрочное прекращение полномочий его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В случае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досрочные выборы в указанный орган проводятся в сроки, установленные </w:t>
      </w:r>
      <w:r w:rsidRPr="001D7C84">
        <w:rPr>
          <w:rFonts w:ascii="Times New Roman" w:eastAsia="Times New Roman" w:hAnsi="Times New Roman" w:cs="Times New Roman"/>
          <w:color w:val="000000"/>
          <w:kern w:val="2"/>
          <w:sz w:val="26"/>
          <w:szCs w:val="26"/>
          <w:lang w:eastAsia="ru-RU"/>
        </w:rPr>
        <w:t xml:space="preserve">Федеральным законом </w:t>
      </w:r>
      <w:r w:rsidRPr="001D7C84">
        <w:rPr>
          <w:rFonts w:ascii="Times New Roman" w:eastAsia="Times New Roman" w:hAnsi="Times New Roman" w:cs="Times New Roman"/>
          <w:kern w:val="2"/>
          <w:sz w:val="26"/>
          <w:szCs w:val="26"/>
          <w:lang w:eastAsia="ru-RU"/>
        </w:rPr>
        <w:t>от 12.06.2002 № 67-ФЗ «Об основных гарантиях избирательных прав и права на участие в референдуме граждан Российской Федерации».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9A324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18. Организация деятельности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9A3242"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Основной формой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заседания, которые созываются председателем Совета депутатов в соответствии с утвержденным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графиком.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Порядок созыва и проведения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продолжительность данных заседаний и иные положения, касающиеся организации </w:t>
      </w:r>
      <w:r w:rsidRPr="001D7C84">
        <w:rPr>
          <w:rFonts w:ascii="Times New Roman" w:eastAsia="Times New Roman" w:hAnsi="Times New Roman" w:cs="Times New Roman"/>
          <w:kern w:val="2"/>
          <w:sz w:val="26"/>
          <w:szCs w:val="26"/>
          <w:lang w:eastAsia="ru-RU"/>
        </w:rPr>
        <w:lastRenderedPageBreak/>
        <w:t xml:space="preserve">работы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00C02080">
        <w:rPr>
          <w:rFonts w:ascii="Times New Roman" w:eastAsia="Times New Roman" w:hAnsi="Times New Roman" w:cs="Times New Roman"/>
          <w:kern w:val="2"/>
          <w:sz w:val="26"/>
          <w:szCs w:val="26"/>
          <w:lang w:eastAsia="ru-RU"/>
        </w:rPr>
        <w:t>, устанавливаются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F6412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Регламент принимается </w:t>
      </w:r>
      <w:r w:rsidR="00F64128" w:rsidRPr="001D7C84">
        <w:rPr>
          <w:rFonts w:ascii="Times New Roman" w:eastAsia="Times New Roman" w:hAnsi="Times New Roman" w:cs="Times New Roman"/>
          <w:kern w:val="2"/>
          <w:sz w:val="26"/>
          <w:szCs w:val="26"/>
          <w:lang w:eastAsia="ru-RU"/>
        </w:rPr>
        <w:t xml:space="preserve">большинством голосов </w:t>
      </w:r>
      <w:r w:rsidRPr="001D7C84">
        <w:rPr>
          <w:rFonts w:ascii="Times New Roman" w:eastAsia="Times New Roman" w:hAnsi="Times New Roman" w:cs="Times New Roman"/>
          <w:kern w:val="2"/>
          <w:sz w:val="26"/>
          <w:szCs w:val="26"/>
          <w:lang w:eastAsia="ru-RU"/>
        </w:rPr>
        <w:t>от установленной численности депутатов</w:t>
      </w:r>
      <w:r w:rsidR="00F64128" w:rsidRPr="001D7C84">
        <w:rPr>
          <w:rFonts w:ascii="Times New Roman" w:eastAsia="Times New Roman" w:hAnsi="Times New Roman" w:cs="Times New Roman"/>
          <w:kern w:val="2"/>
          <w:sz w:val="26"/>
          <w:szCs w:val="26"/>
          <w:lang w:eastAsia="ru-RU"/>
        </w:rPr>
        <w:t xml:space="preserve"> Совета депутатов муниципального округа</w:t>
      </w:r>
      <w:r w:rsidRPr="001D7C84">
        <w:rPr>
          <w:rFonts w:ascii="Times New Roman" w:eastAsia="Times New Roman" w:hAnsi="Times New Roman" w:cs="Times New Roman"/>
          <w:kern w:val="2"/>
          <w:sz w:val="26"/>
          <w:szCs w:val="26"/>
          <w:lang w:eastAsia="ru-RU"/>
        </w:rPr>
        <w:t xml:space="preserve"> и подписывается председателем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каждый депутат имеет один голос.</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Голосование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w:t>
      </w:r>
      <w:r w:rsidR="0079438D">
        <w:rPr>
          <w:rFonts w:ascii="Times New Roman" w:eastAsia="Times New Roman" w:hAnsi="Times New Roman" w:cs="Times New Roman"/>
          <w:kern w:val="2"/>
          <w:sz w:val="26"/>
          <w:szCs w:val="26"/>
          <w:lang w:eastAsia="ru-RU"/>
        </w:rPr>
        <w:t>шино</w:t>
      </w:r>
      <w:r w:rsidRPr="001D7C84">
        <w:rPr>
          <w:rFonts w:ascii="Times New Roman" w:eastAsia="Times New Roman" w:hAnsi="Times New Roman" w:cs="Times New Roman"/>
          <w:kern w:val="2"/>
          <w:sz w:val="26"/>
          <w:szCs w:val="26"/>
          <w:lang w:eastAsia="ru-RU"/>
        </w:rPr>
        <w:t xml:space="preserve"> может быть открытым (в том числе поименным) и тайным. Случаи применения каждого вида голосования устанавливают</w:t>
      </w:r>
      <w:r w:rsidR="00E92492">
        <w:rPr>
          <w:rFonts w:ascii="Times New Roman" w:eastAsia="Times New Roman" w:hAnsi="Times New Roman" w:cs="Times New Roman"/>
          <w:kern w:val="2"/>
          <w:sz w:val="26"/>
          <w:szCs w:val="26"/>
          <w:lang w:eastAsia="ru-RU"/>
        </w:rPr>
        <w:t>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всем вопросам принимаются простым большинством голосов от установленной </w:t>
      </w:r>
      <w:r w:rsidR="00BA0A14">
        <w:rPr>
          <w:rFonts w:ascii="Times New Roman" w:eastAsia="Times New Roman" w:hAnsi="Times New Roman" w:cs="Times New Roman"/>
          <w:kern w:val="2"/>
          <w:sz w:val="26"/>
          <w:szCs w:val="26"/>
          <w:lang w:eastAsia="ru-RU"/>
        </w:rPr>
        <w:t>у</w:t>
      </w:r>
      <w:r w:rsidRPr="001D7C84">
        <w:rPr>
          <w:rFonts w:ascii="Times New Roman" w:eastAsia="Times New Roman" w:hAnsi="Times New Roman" w:cs="Times New Roman"/>
          <w:kern w:val="2"/>
          <w:sz w:val="26"/>
          <w:szCs w:val="26"/>
          <w:lang w:eastAsia="ru-RU"/>
        </w:rPr>
        <w:t xml:space="preserve">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если иное не установлено федеральными законами, законами</w:t>
      </w:r>
      <w:r w:rsidR="00BA0A14">
        <w:rPr>
          <w:rFonts w:ascii="Times New Roman" w:eastAsia="Times New Roman" w:hAnsi="Times New Roman" w:cs="Times New Roman"/>
          <w:kern w:val="2"/>
          <w:sz w:val="26"/>
          <w:szCs w:val="26"/>
          <w:lang w:eastAsia="ru-RU"/>
        </w:rPr>
        <w:t xml:space="preserve"> Московской области, настоящим у</w:t>
      </w:r>
      <w:r w:rsidRPr="001D7C84">
        <w:rPr>
          <w:rFonts w:ascii="Times New Roman" w:eastAsia="Times New Roman" w:hAnsi="Times New Roman" w:cs="Times New Roman"/>
          <w:kern w:val="2"/>
          <w:sz w:val="26"/>
          <w:szCs w:val="26"/>
          <w:lang w:eastAsia="ru-RU"/>
        </w:rPr>
        <w:t>ставом.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открытыми. В исключительных случаях по решению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быть проведено закрытое заседание.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работе комиссий могут привлекаться представители общественности,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эксперты и специалисты. Должностные лица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обязаны представлять в депутатские комиссии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необходимую информацию и документы по вопросам, относящимся к их компетенции.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может быть образован аппарат по обеспечению его деятельности.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Аппарат Совета депутатов является постоянно действующим органом Совета депутатов,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outlineLvl w:val="0"/>
        <w:rPr>
          <w:rFonts w:ascii="Times New Roman" w:hAnsi="Times New Roman" w:cs="Times New Roman"/>
          <w:b/>
          <w:sz w:val="26"/>
          <w:szCs w:val="26"/>
        </w:rPr>
      </w:pPr>
      <w:r w:rsidRPr="001D7C84">
        <w:rPr>
          <w:rFonts w:ascii="Times New Roman" w:eastAsia="Times New Roman" w:hAnsi="Times New Roman" w:cs="Times New Roman"/>
          <w:b/>
          <w:sz w:val="26"/>
          <w:szCs w:val="26"/>
          <w:lang w:eastAsia="ru-RU"/>
        </w:rPr>
        <w:t xml:space="preserve">Статья 18.1. Фракции в Совете депутатов </w:t>
      </w:r>
      <w:r w:rsidR="00C613AE" w:rsidRPr="001D7C84">
        <w:rPr>
          <w:rFonts w:ascii="Times New Roman" w:eastAsia="Times New Roman" w:hAnsi="Times New Roman" w:cs="Times New Roman"/>
          <w:b/>
          <w:sz w:val="26"/>
          <w:szCs w:val="26"/>
          <w:lang w:eastAsia="ru-RU"/>
        </w:rPr>
        <w:t>муниципального</w:t>
      </w:r>
      <w:r w:rsidRPr="001D7C84">
        <w:rPr>
          <w:rFonts w:ascii="Times New Roman" w:eastAsia="Times New Roman" w:hAnsi="Times New Roman" w:cs="Times New Roman"/>
          <w:b/>
          <w:sz w:val="26"/>
          <w:szCs w:val="26"/>
          <w:lang w:eastAsia="ru-RU"/>
        </w:rPr>
        <w:t xml:space="preserve"> округа</w:t>
      </w:r>
    </w:p>
    <w:p w:rsidR="007728B8" w:rsidRPr="001D7C84" w:rsidRDefault="007728B8">
      <w:pPr>
        <w:spacing w:after="0" w:line="240" w:lineRule="auto"/>
        <w:ind w:firstLine="567"/>
        <w:jc w:val="both"/>
        <w:rPr>
          <w:rFonts w:ascii="PT Astra Serif" w:eastAsia="Times New Roman" w:hAnsi="PT Astra Serif" w:cs="Times New Roman"/>
          <w:i/>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bookmarkStart w:id="7" w:name="Par3"/>
      <w:bookmarkEnd w:id="7"/>
      <w:r w:rsidRPr="001D7C84">
        <w:rPr>
          <w:rFonts w:ascii="Times New Roman" w:eastAsia="Times New Roman" w:hAnsi="Times New Roman" w:cs="Times New Roman"/>
          <w:sz w:val="26"/>
          <w:szCs w:val="26"/>
          <w:lang w:eastAsia="ru-RU"/>
        </w:rPr>
        <w:t xml:space="preserve">1. Депутаты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D7C84">
          <w:rPr>
            <w:rStyle w:val="ListLabel7"/>
            <w:rFonts w:eastAsiaTheme="minorHAnsi"/>
            <w:sz w:val="26"/>
            <w:szCs w:val="26"/>
          </w:rPr>
          <w:t>пунктом 3</w:t>
        </w:r>
      </w:hyperlink>
      <w:r w:rsidRPr="001D7C84">
        <w:rPr>
          <w:rFonts w:ascii="Times New Roman" w:eastAsia="Times New Roman"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lastRenderedPageBreak/>
        <w:t xml:space="preserve">2. Порядок деятельности фракций устанавливается </w:t>
      </w:r>
      <w:r w:rsidR="009A3242" w:rsidRPr="001D7C84">
        <w:rPr>
          <w:rFonts w:ascii="Times New Roman" w:eastAsia="Times New Roman" w:hAnsi="Times New Roman" w:cs="Times New Roman"/>
          <w:sz w:val="26"/>
          <w:szCs w:val="26"/>
          <w:lang w:eastAsia="ru-RU"/>
        </w:rPr>
        <w:t xml:space="preserve">правовым </w:t>
      </w:r>
      <w:r w:rsidRPr="001D7C84">
        <w:rPr>
          <w:rFonts w:ascii="Times New Roman" w:eastAsia="Times New Roman" w:hAnsi="Times New Roman" w:cs="Times New Roman"/>
          <w:sz w:val="26"/>
          <w:szCs w:val="26"/>
          <w:lang w:eastAsia="ru-RU"/>
        </w:rPr>
        <w:t xml:space="preserve">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bookmarkStart w:id="8" w:name="Par5"/>
      <w:bookmarkEnd w:id="8"/>
      <w:r w:rsidRPr="001D7C84">
        <w:rPr>
          <w:rFonts w:ascii="Times New Roman" w:eastAsia="Times New Roman" w:hAnsi="Times New Roman" w:cs="Times New Roman"/>
          <w:sz w:val="26"/>
          <w:szCs w:val="26"/>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D7C84" w:rsidRDefault="00025EA2">
      <w:pPr>
        <w:spacing w:after="0" w:line="240" w:lineRule="auto"/>
        <w:ind w:firstLine="567"/>
        <w:jc w:val="both"/>
        <w:rPr>
          <w:rFonts w:ascii="Times New Roman" w:hAnsi="Times New Roman" w:cs="Times New Roman"/>
          <w:sz w:val="26"/>
          <w:szCs w:val="26"/>
        </w:rPr>
      </w:pPr>
      <w:bookmarkStart w:id="9" w:name="Par6"/>
      <w:bookmarkEnd w:id="9"/>
      <w:r w:rsidRPr="001D7C84">
        <w:rPr>
          <w:rFonts w:ascii="Times New Roman" w:eastAsia="Times New Roman" w:hAnsi="Times New Roman" w:cs="Times New Roman"/>
          <w:sz w:val="26"/>
          <w:szCs w:val="26"/>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D7C84">
          <w:rPr>
            <w:rStyle w:val="ListLabel7"/>
            <w:rFonts w:eastAsiaTheme="minorHAnsi"/>
            <w:sz w:val="26"/>
            <w:szCs w:val="26"/>
          </w:rPr>
          <w:t>пунктом 1</w:t>
        </w:r>
      </w:hyperlink>
      <w:r w:rsidRPr="001D7C84">
        <w:rPr>
          <w:rFonts w:ascii="Times New Roman" w:eastAsia="Times New Roman"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части 3</w:t>
        </w:r>
      </w:hyperlink>
      <w:r w:rsidRPr="001D7C84">
        <w:rPr>
          <w:rFonts w:ascii="Times New Roman" w:eastAsia="Times New Roman"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D7C84" w:rsidRDefault="00025EA2">
      <w:pPr>
        <w:spacing w:after="0" w:line="240" w:lineRule="auto"/>
        <w:ind w:firstLine="567"/>
        <w:jc w:val="both"/>
        <w:rPr>
          <w:rFonts w:ascii="Times New Roman" w:hAnsi="Times New Roman" w:cs="Times New Roman"/>
          <w:sz w:val="26"/>
          <w:szCs w:val="26"/>
        </w:rPr>
      </w:pPr>
      <w:bookmarkStart w:id="10" w:name="Par8"/>
      <w:bookmarkEnd w:id="10"/>
      <w:r w:rsidRPr="001D7C84">
        <w:rPr>
          <w:rFonts w:ascii="Times New Roman" w:eastAsia="Times New Roman" w:hAnsi="Times New Roman" w:cs="Times New Roman"/>
          <w:sz w:val="26"/>
          <w:szCs w:val="26"/>
          <w:lang w:eastAsia="ru-RU"/>
        </w:rPr>
        <w:t xml:space="preserve">6.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 и вступивший в политическую партию, которая имеет свою фракцию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входит в данную фракцию и не вправе выйти из нее.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7. Несоблюдение требований, предусмотренных </w:t>
      </w:r>
      <w:hyperlink w:anchor="Par6">
        <w:r w:rsidRPr="001D7C84">
          <w:rPr>
            <w:rStyle w:val="ListLabel7"/>
            <w:rFonts w:eastAsiaTheme="minorHAnsi"/>
            <w:sz w:val="26"/>
            <w:szCs w:val="26"/>
          </w:rPr>
          <w:t>пунктами 4</w:t>
        </w:r>
      </w:hyperlink>
      <w:r w:rsidRPr="001D7C84">
        <w:rPr>
          <w:rFonts w:ascii="Times New Roman" w:eastAsia="Times New Roman" w:hAnsi="Times New Roman" w:cs="Times New Roman"/>
          <w:sz w:val="26"/>
          <w:szCs w:val="26"/>
          <w:lang w:eastAsia="ru-RU"/>
        </w:rPr>
        <w:t xml:space="preserve"> - </w:t>
      </w:r>
      <w:hyperlink w:anchor="Par8">
        <w:r w:rsidRPr="001D7C84">
          <w:rPr>
            <w:rStyle w:val="ListLabel7"/>
            <w:rFonts w:eastAsiaTheme="minorHAnsi"/>
            <w:sz w:val="26"/>
            <w:szCs w:val="26"/>
          </w:rPr>
          <w:t>6</w:t>
        </w:r>
      </w:hyperlink>
      <w:r w:rsidRPr="001D7C84">
        <w:rPr>
          <w:rFonts w:ascii="Times New Roman" w:eastAsia="Times New Roman" w:hAnsi="Times New Roman" w:cs="Times New Roman"/>
          <w:sz w:val="26"/>
          <w:szCs w:val="26"/>
          <w:lang w:eastAsia="ru-RU"/>
        </w:rPr>
        <w:t xml:space="preserve"> настоящей статьи, влечет за собой досрочное прекращение депутатских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9A3242">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19. Депутат Совета депутатов</w:t>
      </w:r>
    </w:p>
    <w:p w:rsidR="007728B8" w:rsidRPr="001D7C84" w:rsidRDefault="007728B8" w:rsidP="009A3242">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Депутат Совета депутатов избирается на 5 лет (срок полномочий Совета депутатов данного созыва).</w:t>
      </w:r>
      <w:r w:rsidRPr="001D7C84">
        <w:rPr>
          <w:rFonts w:ascii="Times New Roman" w:hAnsi="Times New Roman" w:cs="Times New Roman"/>
          <w:sz w:val="26"/>
          <w:szCs w:val="26"/>
        </w:rPr>
        <w:t xml:space="preserve">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Полномочия депутата начинаются со дня его избрания и прекращаются со дня проведения перво</w:t>
      </w:r>
      <w:r w:rsidR="005054F2" w:rsidRPr="001D7C84">
        <w:rPr>
          <w:rFonts w:ascii="Times New Roman" w:hAnsi="Times New Roman" w:cs="Times New Roman"/>
          <w:sz w:val="26"/>
          <w:szCs w:val="26"/>
        </w:rPr>
        <w:t>го заседания Совета депутатов муниципального округа Лотошино</w:t>
      </w:r>
      <w:r w:rsidRPr="001D7C84">
        <w:rPr>
          <w:rFonts w:ascii="Times New Roman" w:hAnsi="Times New Roman" w:cs="Times New Roman"/>
          <w:sz w:val="26"/>
          <w:szCs w:val="26"/>
        </w:rPr>
        <w:t xml:space="preserve"> нового созыва в правомочном составе.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 Совета депутатов принимает участие в решении вопросов, отнесенных к компетенции Совета депутатов.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w:t>
      </w:r>
      <w:r w:rsidRPr="001D7C84">
        <w:rPr>
          <w:rFonts w:ascii="Times New Roman" w:hAnsi="Times New Roman" w:cs="Times New Roman"/>
          <w:color w:val="000000"/>
          <w:sz w:val="26"/>
          <w:szCs w:val="26"/>
        </w:rPr>
        <w:t xml:space="preserve"> Депутат Совета депутатов должен соблюдать ограничения, запреты, исполнять обязанности</w:t>
      </w:r>
      <w:r w:rsidRPr="001D7C84">
        <w:rPr>
          <w:rFonts w:ascii="Times New Roman" w:hAnsi="Times New Roman" w:cs="Times New Roman"/>
          <w:sz w:val="26"/>
          <w:szCs w:val="26"/>
        </w:rPr>
        <w:t>, которые установлены законодательством Российской Федерации о противодействии коррупции.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r w:rsidRPr="001D7C84">
          <w:rPr>
            <w:rStyle w:val="ListLabel8"/>
            <w:rFonts w:eastAsiaTheme="minorHAnsi"/>
            <w:sz w:val="26"/>
            <w:szCs w:val="26"/>
          </w:rPr>
          <w:t>законодательством</w:t>
        </w:r>
      </w:hyperlink>
      <w:r w:rsidRPr="001D7C84">
        <w:rPr>
          <w:rFonts w:ascii="Times New Roman" w:eastAsia="Times New Roman" w:hAnsi="Times New Roman" w:cs="Times New Roman"/>
          <w:sz w:val="26"/>
          <w:szCs w:val="26"/>
        </w:rPr>
        <w:t xml:space="preserve">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w:t>
      </w:r>
      <w:r w:rsidRPr="001D7C84">
        <w:rPr>
          <w:rFonts w:ascii="Times New Roman" w:hAnsi="Times New Roman" w:cs="Times New Roman"/>
          <w:color w:val="000000"/>
          <w:sz w:val="26"/>
          <w:szCs w:val="26"/>
        </w:rPr>
        <w:lastRenderedPageBreak/>
        <w:t>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spacing w:after="0" w:line="240" w:lineRule="auto"/>
        <w:ind w:firstLine="567"/>
        <w:jc w:val="both"/>
        <w:rPr>
          <w:rFonts w:ascii="Times New Roman" w:eastAsia="Times New Roman" w:hAnsi="Times New Roman" w:cs="Times New Roman"/>
          <w:sz w:val="26"/>
          <w:szCs w:val="26"/>
        </w:rPr>
      </w:pPr>
      <w:r w:rsidRPr="001D7C84">
        <w:rPr>
          <w:rFonts w:ascii="Times New Roman" w:eastAsia="Times New Roman" w:hAnsi="Times New Roman" w:cs="Times New Roman"/>
          <w:sz w:val="26"/>
          <w:szCs w:val="26"/>
        </w:rPr>
        <w:t xml:space="preserve">3.3. </w:t>
      </w:r>
      <w:r w:rsidRPr="001D7C84">
        <w:rPr>
          <w:rFonts w:ascii="Times New Roman" w:eastAsia="Times New Roman" w:hAnsi="Times New Roman" w:cs="Times New Roman"/>
          <w:color w:val="000000"/>
          <w:sz w:val="26"/>
          <w:szCs w:val="26"/>
          <w:lang w:eastAsia="ru-RU"/>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shd w:val="clear" w:color="auto" w:fill="FFFFFF"/>
        <w:spacing w:after="0" w:line="240" w:lineRule="auto"/>
        <w:ind w:firstLine="567"/>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предупреждение;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запрет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запрет исполнять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3.5. </w:t>
      </w:r>
      <w:r w:rsidRPr="001D7C84">
        <w:rPr>
          <w:rFonts w:ascii="Times New Roman" w:hAnsi="Times New Roman" w:cs="Times New Roman"/>
          <w:sz w:val="26"/>
          <w:szCs w:val="26"/>
        </w:rPr>
        <w:t>Деп</w:t>
      </w:r>
      <w:r w:rsidR="00290560" w:rsidRPr="001D7C84">
        <w:rPr>
          <w:rFonts w:ascii="Times New Roman" w:hAnsi="Times New Roman" w:cs="Times New Roman"/>
          <w:sz w:val="26"/>
          <w:szCs w:val="26"/>
        </w:rPr>
        <w:t>утат Совета депутатов освобождае</w:t>
      </w:r>
      <w:r w:rsidRPr="001D7C84">
        <w:rPr>
          <w:rFonts w:ascii="Times New Roman" w:hAnsi="Times New Roman" w:cs="Times New Roman"/>
          <w:sz w:val="26"/>
          <w:szCs w:val="26"/>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5054F2" w:rsidRPr="001D7C84">
        <w:rPr>
          <w:rFonts w:ascii="Times New Roman" w:hAnsi="Times New Roman" w:cs="Times New Roman"/>
          <w:sz w:val="26"/>
          <w:szCs w:val="26"/>
        </w:rPr>
        <w:t xml:space="preserve"> от 20.03.2025</w:t>
      </w:r>
      <w:r w:rsidRPr="001D7C84">
        <w:rPr>
          <w:rFonts w:ascii="Times New Roman" w:hAnsi="Times New Roman" w:cs="Times New Roman"/>
          <w:sz w:val="26"/>
          <w:szCs w:val="26"/>
        </w:rPr>
        <w:t xml:space="preserve"> № 33-ФЗ</w:t>
      </w:r>
      <w:r w:rsidR="005054F2" w:rsidRPr="001D7C84">
        <w:rPr>
          <w:rFonts w:ascii="Times New Roman" w:hAnsi="Times New Roman" w:cs="Times New Roman"/>
          <w:sz w:val="26"/>
          <w:szCs w:val="26"/>
        </w:rPr>
        <w:t xml:space="preserve"> «Об общих принципах организации местного самоуправления в единой </w:t>
      </w:r>
      <w:r w:rsidR="00CE5ACE">
        <w:rPr>
          <w:rFonts w:ascii="Times New Roman" w:hAnsi="Times New Roman" w:cs="Times New Roman"/>
          <w:sz w:val="26"/>
          <w:szCs w:val="26"/>
        </w:rPr>
        <w:t xml:space="preserve">системе </w:t>
      </w:r>
      <w:r w:rsidR="005054F2" w:rsidRPr="001D7C84">
        <w:rPr>
          <w:rFonts w:ascii="Times New Roman" w:hAnsi="Times New Roman" w:cs="Times New Roman"/>
          <w:sz w:val="26"/>
          <w:szCs w:val="26"/>
        </w:rPr>
        <w:t>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w:t>
      </w:r>
      <w:r w:rsidR="00EC31C7">
        <w:rPr>
          <w:rFonts w:ascii="Times New Roman" w:hAnsi="Times New Roman" w:cs="Times New Roman"/>
          <w:sz w:val="26"/>
          <w:szCs w:val="26"/>
        </w:rPr>
        <w:t>13 Федерального закона от 25.12.</w:t>
      </w:r>
      <w:r w:rsidRPr="001D7C84">
        <w:rPr>
          <w:rFonts w:ascii="Times New Roman" w:hAnsi="Times New Roman" w:cs="Times New Roman"/>
          <w:sz w:val="26"/>
          <w:szCs w:val="26"/>
        </w:rPr>
        <w:t>2008 № 273-ФЗ «О противодействии коррупции».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Депутаты Совета депутатов осуществляют свои полномочия на непостоянной основе.</w:t>
      </w:r>
    </w:p>
    <w:p w:rsidR="00360A4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постоянной основе</w:t>
      </w:r>
      <w:r w:rsidR="00F87D89" w:rsidRPr="001D7C84">
        <w:rPr>
          <w:rFonts w:ascii="Times New Roman" w:eastAsia="Times New Roman" w:hAnsi="Times New Roman" w:cs="Times New Roman"/>
          <w:kern w:val="2"/>
          <w:sz w:val="26"/>
          <w:szCs w:val="26"/>
          <w:lang w:eastAsia="ru-RU"/>
        </w:rPr>
        <w:t xml:space="preserve"> может осуществлять</w:t>
      </w:r>
      <w:r w:rsidRPr="001D7C84">
        <w:rPr>
          <w:rFonts w:ascii="Times New Roman" w:eastAsia="Times New Roman" w:hAnsi="Times New Roman" w:cs="Times New Roman"/>
          <w:kern w:val="2"/>
          <w:sz w:val="26"/>
          <w:szCs w:val="26"/>
          <w:lang w:eastAsia="ru-RU"/>
        </w:rPr>
        <w:t xml:space="preserve"> деятельность </w:t>
      </w:r>
      <w:r w:rsidR="00F87D89" w:rsidRPr="001D7C84">
        <w:rPr>
          <w:rFonts w:ascii="Times New Roman" w:eastAsia="Times New Roman" w:hAnsi="Times New Roman" w:cs="Times New Roman"/>
          <w:kern w:val="2"/>
          <w:sz w:val="26"/>
          <w:szCs w:val="26"/>
          <w:lang w:eastAsia="ru-RU"/>
        </w:rPr>
        <w:t>один</w:t>
      </w:r>
      <w:r w:rsidRPr="001D7C84">
        <w:rPr>
          <w:rFonts w:ascii="Times New Roman" w:eastAsia="Times New Roman" w:hAnsi="Times New Roman" w:cs="Times New Roman"/>
          <w:kern w:val="2"/>
          <w:sz w:val="26"/>
          <w:szCs w:val="26"/>
          <w:lang w:eastAsia="ru-RU"/>
        </w:rPr>
        <w:t xml:space="preserve">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360A44" w:rsidRPr="001D7C84">
        <w:rPr>
          <w:rFonts w:ascii="Times New Roman" w:eastAsia="Times New Roman" w:hAnsi="Times New Roman" w:cs="Times New Roman"/>
          <w:kern w:val="2"/>
          <w:sz w:val="26"/>
          <w:szCs w:val="26"/>
          <w:lang w:eastAsia="ru-RU"/>
        </w:rPr>
        <w:t xml:space="preserve"> округа.   </w:t>
      </w:r>
    </w:p>
    <w:p w:rsidR="00F87D89" w:rsidRPr="001D7C84" w:rsidRDefault="00F87D8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Размер </w:t>
      </w:r>
      <w:r w:rsidRPr="001D7C84">
        <w:rPr>
          <w:rFonts w:ascii="Times New Roman" w:hAnsi="Times New Roman" w:cs="Times New Roman"/>
          <w:sz w:val="26"/>
          <w:szCs w:val="26"/>
        </w:rPr>
        <w:t>и условия оплаты труда депутата,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87D89"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другими федеральными законами.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 xml:space="preserve">6. Осуществляющий свои полномочия на постоянной основе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457F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не вправе: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заниматься предпринимательской деятельностью лично или через доверенных лиц;</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2) участвовать в управлении коммерческой или некоммерческой организацией, за исключением следующих случаев:</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д) иные случаи, предусмотренные федеральными законами;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7. Полномочия депутата Совета депутатов прекращаются досрочно в случаях: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смерти;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отставки по собственному желанию;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признания судом недееспособным или ограниченно дееспособным;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признания судом безвестно отсутствующим или объявления умершим;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вступления в отношении его в законную силу обвинительного приговора суда;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выезда за пределы Российской Федерации на постоянное место жительства;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 xml:space="preserve">прекращения </w:t>
      </w:r>
      <w:r w:rsidRPr="001D7C84">
        <w:rPr>
          <w:rFonts w:ascii="Times New Roman" w:hAnsi="Times New Roman" w:cs="Times New Roman"/>
          <w:sz w:val="26"/>
          <w:szCs w:val="26"/>
        </w:rPr>
        <w:t xml:space="preserve">гражданства Российской Федерации или наличия гражданства (подданства) иностранного государства либо вида на жительство или иного документа, </w:t>
      </w:r>
      <w:r w:rsidRPr="001D7C84">
        <w:rPr>
          <w:rFonts w:ascii="Times New Roman" w:hAnsi="Times New Roman" w:cs="Times New Roman"/>
          <w:sz w:val="26"/>
          <w:szCs w:val="26"/>
        </w:rPr>
        <w:lastRenderedPageBreak/>
        <w:t>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призыва на военную службу или направления на заменяющую ее альтернативную гражданскую службу;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приобретения статуса иностранного агента;</w:t>
      </w:r>
    </w:p>
    <w:p w:rsidR="007728B8" w:rsidRPr="001D7C84" w:rsidRDefault="00025EA2">
      <w:pPr>
        <w:spacing w:after="0" w:line="240" w:lineRule="auto"/>
        <w:ind w:firstLine="567"/>
        <w:jc w:val="both"/>
        <w:rPr>
          <w:rStyle w:val="a7"/>
          <w:rFonts w:ascii="Times New Roman" w:hAnsi="Times New Roman" w:cs="Times New Roman"/>
          <w:i w:val="0"/>
          <w:iCs w:val="0"/>
          <w:sz w:val="26"/>
          <w:szCs w:val="26"/>
        </w:rPr>
      </w:pPr>
      <w:r w:rsidRPr="001D7C84">
        <w:rPr>
          <w:rFonts w:ascii="Times New Roman" w:eastAsia="Times New Roman" w:hAnsi="Times New Roman" w:cs="Times New Roman"/>
          <w:kern w:val="2"/>
          <w:sz w:val="26"/>
          <w:szCs w:val="26"/>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и другими федеральными законами.</w:t>
      </w:r>
    </w:p>
    <w:p w:rsidR="007728B8" w:rsidRPr="001D7C84" w:rsidRDefault="00025EA2">
      <w:pPr>
        <w:widowControl w:val="0"/>
        <w:spacing w:after="0" w:line="240" w:lineRule="auto"/>
        <w:ind w:firstLine="567"/>
        <w:jc w:val="both"/>
        <w:rPr>
          <w:rStyle w:val="a7"/>
          <w:rFonts w:ascii="Times New Roman" w:hAnsi="Times New Roman" w:cs="Times New Roman"/>
          <w:i w:val="0"/>
          <w:color w:val="000000"/>
          <w:sz w:val="26"/>
          <w:szCs w:val="26"/>
        </w:rPr>
      </w:pPr>
      <w:r w:rsidRPr="001D7C84">
        <w:rPr>
          <w:rStyle w:val="a7"/>
          <w:rFonts w:ascii="Times New Roman" w:hAnsi="Times New Roman" w:cs="Times New Roman"/>
          <w:i w:val="0"/>
          <w:color w:val="000000"/>
          <w:sz w:val="26"/>
          <w:szCs w:val="26"/>
        </w:rPr>
        <w:t xml:space="preserve">7.1. Полномочия депутата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w:t>
      </w:r>
      <w:r w:rsidR="009457F7" w:rsidRPr="001D7C84">
        <w:rPr>
          <w:rStyle w:val="a7"/>
          <w:rFonts w:ascii="Times New Roman" w:hAnsi="Times New Roman" w:cs="Times New Roman"/>
          <w:i w:val="0"/>
          <w:color w:val="000000"/>
          <w:sz w:val="26"/>
          <w:szCs w:val="26"/>
        </w:rPr>
        <w:t xml:space="preserve">Лотошино </w:t>
      </w:r>
      <w:r w:rsidRPr="001D7C84">
        <w:rPr>
          <w:rStyle w:val="a7"/>
          <w:rFonts w:ascii="Times New Roman" w:hAnsi="Times New Roman" w:cs="Times New Roman"/>
          <w:i w:val="0"/>
          <w:color w:val="000000"/>
          <w:sz w:val="26"/>
          <w:szCs w:val="26"/>
        </w:rPr>
        <w:t xml:space="preserve">прекращаются досрочно решением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w:t>
      </w:r>
      <w:r w:rsidR="009457F7" w:rsidRPr="001D7C84">
        <w:rPr>
          <w:rStyle w:val="a7"/>
          <w:rFonts w:ascii="Times New Roman" w:hAnsi="Times New Roman" w:cs="Times New Roman"/>
          <w:i w:val="0"/>
          <w:color w:val="000000"/>
          <w:sz w:val="26"/>
          <w:szCs w:val="26"/>
        </w:rPr>
        <w:t xml:space="preserve"> Лотошино</w:t>
      </w:r>
      <w:r w:rsidRPr="001D7C84">
        <w:rPr>
          <w:rStyle w:val="a7"/>
          <w:rFonts w:ascii="Times New Roman" w:hAnsi="Times New Roman" w:cs="Times New Roman"/>
          <w:i w:val="0"/>
          <w:color w:val="000000"/>
          <w:sz w:val="26"/>
          <w:szCs w:val="26"/>
        </w:rPr>
        <w:t xml:space="preserve"> в случае отсутствия депутата без уважительных причин на всех заседаниях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в течение шести месяцев подряд.</w:t>
      </w:r>
    </w:p>
    <w:p w:rsidR="007728B8" w:rsidRPr="001D7C84" w:rsidRDefault="00025EA2">
      <w:pPr>
        <w:spacing w:after="0" w:line="240" w:lineRule="auto"/>
        <w:ind w:firstLine="567"/>
        <w:jc w:val="both"/>
        <w:rPr>
          <w:rFonts w:ascii="Times New Roman" w:hAnsi="Times New Roman" w:cs="Times New Roman"/>
          <w:iCs/>
          <w:sz w:val="26"/>
          <w:szCs w:val="26"/>
        </w:rPr>
      </w:pPr>
      <w:r w:rsidRPr="001D7C84">
        <w:rPr>
          <w:rFonts w:ascii="Times New Roman" w:hAnsi="Times New Roman" w:cs="Times New Roman"/>
          <w:iCs/>
          <w:sz w:val="26"/>
          <w:szCs w:val="26"/>
        </w:rPr>
        <w:t xml:space="preserve">7.2. Депутат Совета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в отношении которого Советом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принято решение о досрочном прекращении полномочий депутата Совета депутатов, вправе обратиться с заявлением об обжаловании указанного ре</w:t>
      </w:r>
      <w:r w:rsidR="009457F7" w:rsidRPr="001D7C84">
        <w:rPr>
          <w:rFonts w:ascii="Times New Roman" w:hAnsi="Times New Roman" w:cs="Times New Roman"/>
          <w:iCs/>
          <w:sz w:val="26"/>
          <w:szCs w:val="26"/>
        </w:rPr>
        <w:t xml:space="preserve">шения в суд в течение </w:t>
      </w:r>
      <w:r w:rsidRPr="001D7C84">
        <w:rPr>
          <w:rFonts w:ascii="Times New Roman" w:hAnsi="Times New Roman" w:cs="Times New Roman"/>
          <w:iCs/>
          <w:sz w:val="26"/>
          <w:szCs w:val="26"/>
        </w:rPr>
        <w:t>10 дней со дня официального опубликования указанного решения.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7.3. В случае, если депутат Совета депутатов, полномочия которого прекращены досрочно на основании решения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о досрочном прекращении полномочий депутата Совета депутатов, обжалует указанное решение в судебном порядке, Совет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w:t>
      </w:r>
      <w:r w:rsidR="007C4FDD">
        <w:rPr>
          <w:rFonts w:ascii="Times New Roman" w:eastAsia="Times New Roman" w:hAnsi="Times New Roman" w:cs="Times New Roman"/>
          <w:kern w:val="2"/>
          <w:sz w:val="26"/>
          <w:szCs w:val="26"/>
          <w:lang w:eastAsia="ru-RU"/>
        </w:rPr>
        <w:t>атов, - не позднее чем через 3</w:t>
      </w:r>
      <w:r w:rsidRPr="001D7C84">
        <w:rPr>
          <w:rFonts w:ascii="Times New Roman" w:eastAsia="Times New Roman" w:hAnsi="Times New Roman" w:cs="Times New Roman"/>
          <w:kern w:val="2"/>
          <w:sz w:val="26"/>
          <w:szCs w:val="26"/>
          <w:lang w:eastAsia="ru-RU"/>
        </w:rPr>
        <w:t xml:space="preserve"> месяца со дня появления такого основания.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8.1. В случае, если решение </w:t>
      </w:r>
      <w:r w:rsidR="009457F7" w:rsidRPr="001D7C84">
        <w:rPr>
          <w:rFonts w:ascii="Times New Roman" w:hAnsi="Times New Roman" w:cs="Times New Roman"/>
          <w:sz w:val="26"/>
          <w:szCs w:val="26"/>
        </w:rPr>
        <w:t>Совета депутатов муниципального округа Лотошино</w:t>
      </w:r>
      <w:r w:rsidRPr="001D7C84">
        <w:rPr>
          <w:rFonts w:ascii="Times New Roman" w:hAnsi="Times New Roman" w:cs="Times New Roman"/>
          <w:sz w:val="26"/>
          <w:szCs w:val="26"/>
        </w:rPr>
        <w:t xml:space="preserve"> о досрочном прекращении полномочий депутата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по основанию, предусмотренному подпунктом 2 пункта 7</w:t>
      </w:r>
      <w:r w:rsidRPr="001D7C84">
        <w:rPr>
          <w:rFonts w:ascii="Times New Roman" w:hAnsi="Times New Roman" w:cs="Times New Roman"/>
          <w:color w:val="0000FF"/>
          <w:sz w:val="26"/>
          <w:szCs w:val="26"/>
        </w:rPr>
        <w:t xml:space="preserve"> </w:t>
      </w:r>
      <w:r w:rsidRPr="001D7C84">
        <w:rPr>
          <w:rFonts w:ascii="Times New Roman" w:hAnsi="Times New Roman" w:cs="Times New Roman"/>
          <w:sz w:val="26"/>
          <w:szCs w:val="26"/>
        </w:rPr>
        <w:t xml:space="preserve">настоящей статьи, не принято в сроки, предусмотренные пунктом 8 настоящей статьи, депутат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 xml:space="preserve">вправе обратиться в суд с заявлением об обжаловании бездействия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в порядке, предусмотренном процессуальным законодательством.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w:t>
      </w:r>
      <w:r w:rsidR="009457F7" w:rsidRPr="001D7C84">
        <w:rPr>
          <w:rFonts w:ascii="Times New Roman" w:eastAsia="Times New Roman" w:hAnsi="Times New Roman" w:cs="Times New Roman"/>
          <w:sz w:val="26"/>
          <w:szCs w:val="26"/>
          <w:lang w:eastAsia="ru-RU"/>
        </w:rPr>
        <w:t xml:space="preserve">Лотошино </w:t>
      </w:r>
      <w:r w:rsidRPr="001D7C84">
        <w:rPr>
          <w:rFonts w:ascii="Times New Roman" w:eastAsia="Times New Roman" w:hAnsi="Times New Roman" w:cs="Times New Roman"/>
          <w:sz w:val="26"/>
          <w:szCs w:val="26"/>
          <w:lang w:eastAsia="ru-RU"/>
        </w:rPr>
        <w:t>днем появления основания для досрочного прекращения полномочий является день поступления в Совет депутатов данного заявления.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AA5104">
      <w:pPr>
        <w:widowControl w:val="0"/>
        <w:spacing w:after="0" w:line="240" w:lineRule="auto"/>
        <w:ind w:firstLine="567"/>
        <w:jc w:val="both"/>
        <w:rPr>
          <w:rFonts w:ascii="Times New Roman" w:hAnsi="Times New Roman" w:cs="Times New Roman"/>
          <w:color w:val="000000"/>
          <w:sz w:val="26"/>
          <w:szCs w:val="26"/>
        </w:rPr>
      </w:pPr>
      <w:r>
        <w:rPr>
          <w:rFonts w:ascii="Times New Roman" w:eastAsia="Times New Roman" w:hAnsi="Times New Roman" w:cs="Times New Roman"/>
          <w:kern w:val="2"/>
          <w:sz w:val="26"/>
          <w:szCs w:val="26"/>
          <w:lang w:eastAsia="ru-RU"/>
        </w:rPr>
        <w:t>10</w:t>
      </w:r>
      <w:r w:rsidR="00025EA2" w:rsidRPr="001D7C84">
        <w:rPr>
          <w:rFonts w:ascii="Times New Roman" w:eastAsia="Times New Roman" w:hAnsi="Times New Roman" w:cs="Times New Roman"/>
          <w:kern w:val="2"/>
          <w:sz w:val="26"/>
          <w:szCs w:val="26"/>
          <w:lang w:eastAsia="ru-RU"/>
        </w:rPr>
        <w:t xml:space="preserve">. </w:t>
      </w:r>
      <w:r w:rsidR="00025EA2" w:rsidRPr="001D7C84">
        <w:rPr>
          <w:rFonts w:ascii="Times New Roman" w:hAnsi="Times New Roman" w:cs="Times New Roman"/>
          <w:color w:val="000000"/>
          <w:sz w:val="26"/>
          <w:szCs w:val="26"/>
        </w:rPr>
        <w:t>Депутату, осуществляющему свои полномочия на непостоянной основе, в соответствии с уставом муниципального образования гарантируется сохранение места работы (д</w:t>
      </w:r>
      <w:r w:rsidR="00B54C3F">
        <w:rPr>
          <w:rFonts w:ascii="Times New Roman" w:hAnsi="Times New Roman" w:cs="Times New Roman"/>
          <w:color w:val="000000"/>
          <w:sz w:val="26"/>
          <w:szCs w:val="26"/>
        </w:rPr>
        <w:t>олжности) в совокупности на 5</w:t>
      </w:r>
      <w:r w:rsidR="00025EA2" w:rsidRPr="001D7C84">
        <w:rPr>
          <w:rFonts w:ascii="Times New Roman" w:hAnsi="Times New Roman" w:cs="Times New Roman"/>
          <w:color w:val="000000"/>
          <w:sz w:val="26"/>
          <w:szCs w:val="26"/>
        </w:rPr>
        <w:t xml:space="preserve"> рабочих дней в месяц.</w:t>
      </w:r>
    </w:p>
    <w:p w:rsidR="007728B8" w:rsidRPr="001D7C84" w:rsidRDefault="007728B8" w:rsidP="009457F7">
      <w:pPr>
        <w:widowControl w:val="0"/>
        <w:spacing w:after="0" w:line="240" w:lineRule="auto"/>
        <w:jc w:val="both"/>
        <w:rPr>
          <w:rFonts w:ascii="Times New Roman" w:eastAsia="Times New Roman" w:hAnsi="Times New Roman" w:cs="Times New Roman"/>
          <w:i/>
          <w:iCs/>
          <w:kern w:val="2"/>
          <w:sz w:val="26"/>
          <w:szCs w:val="26"/>
          <w:lang w:eastAsia="ru-RU"/>
        </w:rPr>
      </w:pPr>
    </w:p>
    <w:p w:rsidR="007728B8" w:rsidRPr="001D7C84" w:rsidRDefault="00025EA2" w:rsidP="009457F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iCs/>
          <w:kern w:val="2"/>
          <w:sz w:val="26"/>
          <w:szCs w:val="26"/>
          <w:lang w:eastAsia="ru-RU"/>
        </w:rPr>
        <w:t xml:space="preserve">Статья 20. Председатель Совета депутатов </w:t>
      </w:r>
      <w:r w:rsidR="00360A44" w:rsidRPr="001D7C84">
        <w:rPr>
          <w:rFonts w:ascii="Times New Roman" w:eastAsia="Times New Roman" w:hAnsi="Times New Roman" w:cs="Times New Roman"/>
          <w:b/>
          <w:iCs/>
          <w:kern w:val="2"/>
          <w:sz w:val="26"/>
          <w:szCs w:val="26"/>
          <w:lang w:eastAsia="ru-RU"/>
        </w:rPr>
        <w:t>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Совет депутатов</w:t>
      </w:r>
      <w:r w:rsidR="008C3B0F"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избирает из своего состава председателя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избирается на заседании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 числа депутатов открытым голосованием.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w:t>
      </w:r>
      <w:r w:rsidR="008C3B0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депутатов считается избранным, если за него проголосовало </w:t>
      </w:r>
      <w:r w:rsidR="008C3B0F" w:rsidRPr="001D7C84">
        <w:rPr>
          <w:rFonts w:ascii="Times New Roman" w:eastAsia="Times New Roman" w:hAnsi="Times New Roman" w:cs="Times New Roman"/>
          <w:kern w:val="2"/>
          <w:sz w:val="26"/>
          <w:szCs w:val="26"/>
          <w:lang w:eastAsia="ru-RU"/>
        </w:rPr>
        <w:t>б</w:t>
      </w:r>
      <w:r w:rsidR="0035321B">
        <w:rPr>
          <w:rFonts w:ascii="Times New Roman" w:eastAsia="Times New Roman" w:hAnsi="Times New Roman" w:cs="Times New Roman"/>
          <w:kern w:val="2"/>
          <w:sz w:val="26"/>
          <w:szCs w:val="26"/>
          <w:lang w:eastAsia="ru-RU"/>
        </w:rPr>
        <w:t xml:space="preserve">олее половины от установленной </w:t>
      </w:r>
      <w:r w:rsidR="008C3B0F" w:rsidRPr="001D7C84">
        <w:rPr>
          <w:rFonts w:ascii="Times New Roman" w:eastAsia="Times New Roman" w:hAnsi="Times New Roman" w:cs="Times New Roman"/>
          <w:kern w:val="2"/>
          <w:sz w:val="26"/>
          <w:szCs w:val="26"/>
          <w:lang w:eastAsia="ru-RU"/>
        </w:rPr>
        <w:t xml:space="preserve">численности </w:t>
      </w:r>
      <w:r w:rsidRPr="001D7C84">
        <w:rPr>
          <w:rFonts w:ascii="Times New Roman" w:eastAsia="Times New Roman" w:hAnsi="Times New Roman" w:cs="Times New Roman"/>
          <w:kern w:val="2"/>
          <w:sz w:val="26"/>
          <w:szCs w:val="26"/>
          <w:lang w:eastAsia="ru-RU"/>
        </w:rPr>
        <w:t xml:space="preserve"> депутатов</w:t>
      </w:r>
      <w:r w:rsidR="008C3B0F" w:rsidRPr="001D7C84">
        <w:rPr>
          <w:rFonts w:ascii="Times New Roman" w:eastAsia="Times New Roman" w:hAnsi="Times New Roman" w:cs="Times New Roman"/>
          <w:kern w:val="2"/>
          <w:sz w:val="26"/>
          <w:szCs w:val="26"/>
          <w:lang w:eastAsia="ru-RU"/>
        </w:rPr>
        <w:t xml:space="preserve"> Совета депутатов</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C3B0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осуществляет следующие полномочия: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представляет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предлагает вопросы для включения в повестку дня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9711C">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проект</w:t>
      </w:r>
      <w:r w:rsidR="008C3B0F"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повестки дня заседания;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издает постановления и распоряжения по вопросам организации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созывает очередные и внеочередные заседания Совета депутатов, доводит до сведения депутатов время и место их проведения;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руководит подготовкой заседаний Совета депутатов, ведет заседания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7) организует ведение делопроизводства Совета депутатов, подписывает протоколы заседаний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принимает меры по обеспечению гласности и учету общественного мнения в работе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организует работу по осуществлению контроля за исполнением решений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11) организует рассмотрение обращений и документов, поступающих в адрес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12) подписывает правовые акты, принятые Советом депутатов, подписывает заявления, обращения и иные документы Совета депутатов.</w:t>
      </w:r>
    </w:p>
    <w:p w:rsidR="008C3B0F"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свои полномочия на постоянной основе. </w:t>
      </w:r>
    </w:p>
    <w:p w:rsidR="000C622A" w:rsidRDefault="0034473C" w:rsidP="000C622A">
      <w:pPr>
        <w:pStyle w:val="af"/>
        <w:spacing w:before="0" w:beforeAutospacing="0" w:after="0" w:afterAutospacing="0" w:line="288" w:lineRule="atLeast"/>
        <w:ind w:firstLine="540"/>
        <w:jc w:val="both"/>
        <w:rPr>
          <w:sz w:val="26"/>
          <w:szCs w:val="26"/>
        </w:rPr>
      </w:pPr>
      <w:r w:rsidRPr="001D7C84">
        <w:rPr>
          <w:sz w:val="26"/>
          <w:szCs w:val="26"/>
        </w:rPr>
        <w:t xml:space="preserve">4. </w:t>
      </w:r>
      <w:r w:rsidR="000C622A" w:rsidRPr="001D7C84">
        <w:rPr>
          <w:sz w:val="26"/>
          <w:szCs w:val="26"/>
        </w:rPr>
        <w:t xml:space="preserve">В случае временной невозможности исполнения председателем Совета депутатов своих полномочий по причинам отпуска, временной нетрудоспособности и в других </w:t>
      </w:r>
      <w:r w:rsidR="000C622A" w:rsidRPr="001D7C84">
        <w:rPr>
          <w:sz w:val="26"/>
          <w:szCs w:val="26"/>
        </w:rPr>
        <w:lastRenderedPageBreak/>
        <w:t>предусмотренных законодательством случаях его полномочия исполняет заместитель председателя Совета депутатов.</w:t>
      </w:r>
    </w:p>
    <w:p w:rsidR="00D559AD" w:rsidRPr="00D559AD" w:rsidRDefault="00D559AD" w:rsidP="00D559AD">
      <w:pPr>
        <w:spacing w:after="0" w:line="288" w:lineRule="atLeast"/>
        <w:ind w:firstLine="540"/>
        <w:jc w:val="both"/>
        <w:rPr>
          <w:rFonts w:ascii="Times New Roman" w:eastAsia="Times New Roman" w:hAnsi="Times New Roman" w:cs="Times New Roman"/>
          <w:sz w:val="26"/>
          <w:szCs w:val="26"/>
          <w:lang w:eastAsia="ru-RU"/>
        </w:rPr>
      </w:pPr>
      <w:r w:rsidRPr="00D559AD">
        <w:rPr>
          <w:rFonts w:ascii="Times New Roman" w:eastAsia="Times New Roman" w:hAnsi="Times New Roman" w:cs="Times New Roman"/>
          <w:sz w:val="26"/>
          <w:szCs w:val="26"/>
          <w:lang w:eastAsia="ru-RU"/>
        </w:rPr>
        <w:t xml:space="preserve">Заместитель председателя Совета депутатов </w:t>
      </w:r>
      <w:r w:rsidR="003B4114">
        <w:rPr>
          <w:rFonts w:ascii="Times New Roman" w:eastAsia="Times New Roman" w:hAnsi="Times New Roman" w:cs="Times New Roman"/>
          <w:sz w:val="26"/>
          <w:szCs w:val="26"/>
          <w:lang w:eastAsia="ru-RU"/>
        </w:rPr>
        <w:t>муниципального</w:t>
      </w:r>
      <w:r w:rsidRPr="00D559AD">
        <w:rPr>
          <w:rFonts w:ascii="Times New Roman" w:eastAsia="Times New Roman" w:hAnsi="Times New Roman" w:cs="Times New Roman"/>
          <w:sz w:val="26"/>
          <w:szCs w:val="26"/>
          <w:lang w:eastAsia="ru-RU"/>
        </w:rPr>
        <w:t xml:space="preserve"> округа </w:t>
      </w:r>
      <w:r w:rsidR="003B4114">
        <w:rPr>
          <w:rFonts w:ascii="Times New Roman" w:eastAsia="Times New Roman" w:hAnsi="Times New Roman" w:cs="Times New Roman"/>
          <w:sz w:val="26"/>
          <w:szCs w:val="26"/>
          <w:lang w:eastAsia="ru-RU"/>
        </w:rPr>
        <w:t xml:space="preserve">Лотошино </w:t>
      </w:r>
      <w:r w:rsidRPr="00D559AD">
        <w:rPr>
          <w:rFonts w:ascii="Times New Roman" w:eastAsia="Times New Roman" w:hAnsi="Times New Roman" w:cs="Times New Roman"/>
          <w:sz w:val="26"/>
          <w:szCs w:val="26"/>
          <w:lang w:eastAsia="ru-RU"/>
        </w:rPr>
        <w:t>избирается открытым голосованием на ср</w:t>
      </w:r>
      <w:r w:rsidR="003B4114">
        <w:rPr>
          <w:rFonts w:ascii="Times New Roman" w:eastAsia="Times New Roman" w:hAnsi="Times New Roman" w:cs="Times New Roman"/>
          <w:sz w:val="26"/>
          <w:szCs w:val="26"/>
          <w:lang w:eastAsia="ru-RU"/>
        </w:rPr>
        <w:t>ок полномочий Совета депутатов муниципального</w:t>
      </w:r>
      <w:r w:rsidRPr="00D559AD">
        <w:rPr>
          <w:rFonts w:ascii="Times New Roman" w:eastAsia="Times New Roman" w:hAnsi="Times New Roman" w:cs="Times New Roman"/>
          <w:sz w:val="26"/>
          <w:szCs w:val="26"/>
          <w:lang w:eastAsia="ru-RU"/>
        </w:rPr>
        <w:t xml:space="preserve"> округа. Решение об избрании кандидата на должность заместителя председателя Совета депутатов </w:t>
      </w:r>
      <w:r w:rsidR="003B4114">
        <w:rPr>
          <w:rFonts w:ascii="Times New Roman" w:eastAsia="Times New Roman" w:hAnsi="Times New Roman" w:cs="Times New Roman"/>
          <w:sz w:val="26"/>
          <w:szCs w:val="26"/>
          <w:lang w:eastAsia="ru-RU"/>
        </w:rPr>
        <w:t xml:space="preserve">муниципального </w:t>
      </w:r>
      <w:r w:rsidRPr="00D559AD">
        <w:rPr>
          <w:rFonts w:ascii="Times New Roman" w:eastAsia="Times New Roman" w:hAnsi="Times New Roman" w:cs="Times New Roman"/>
          <w:sz w:val="26"/>
          <w:szCs w:val="26"/>
          <w:lang w:eastAsia="ru-RU"/>
        </w:rPr>
        <w:t xml:space="preserve">округа </w:t>
      </w:r>
      <w:r w:rsidR="003B4114">
        <w:rPr>
          <w:rFonts w:ascii="Times New Roman" w:eastAsia="Times New Roman" w:hAnsi="Times New Roman" w:cs="Times New Roman"/>
          <w:sz w:val="26"/>
          <w:szCs w:val="26"/>
          <w:lang w:eastAsia="ru-RU"/>
        </w:rPr>
        <w:t xml:space="preserve">Лотошино принимается Советом депутатов муниципального </w:t>
      </w:r>
      <w:r w:rsidRPr="00D559AD">
        <w:rPr>
          <w:rFonts w:ascii="Times New Roman" w:eastAsia="Times New Roman" w:hAnsi="Times New Roman" w:cs="Times New Roman"/>
          <w:sz w:val="26"/>
          <w:szCs w:val="26"/>
          <w:lang w:eastAsia="ru-RU"/>
        </w:rPr>
        <w:t xml:space="preserve">округа большинством голосов от установленного числа депутатов Совета депутатов </w:t>
      </w:r>
      <w:r w:rsidR="003B4114">
        <w:rPr>
          <w:rFonts w:ascii="Times New Roman" w:eastAsia="Times New Roman" w:hAnsi="Times New Roman" w:cs="Times New Roman"/>
          <w:sz w:val="26"/>
          <w:szCs w:val="26"/>
          <w:lang w:eastAsia="ru-RU"/>
        </w:rPr>
        <w:t xml:space="preserve">муниципального </w:t>
      </w:r>
      <w:r w:rsidRPr="00D559AD">
        <w:rPr>
          <w:rFonts w:ascii="Times New Roman" w:eastAsia="Times New Roman" w:hAnsi="Times New Roman" w:cs="Times New Roman"/>
          <w:sz w:val="26"/>
          <w:szCs w:val="26"/>
          <w:lang w:eastAsia="ru-RU"/>
        </w:rPr>
        <w:t>округа.</w:t>
      </w:r>
    </w:p>
    <w:p w:rsidR="00D559AD" w:rsidRPr="00D559AD" w:rsidRDefault="00D559AD" w:rsidP="00D559AD">
      <w:pPr>
        <w:spacing w:after="0" w:line="288" w:lineRule="atLeast"/>
        <w:jc w:val="both"/>
        <w:rPr>
          <w:rFonts w:ascii="Times New Roman" w:eastAsia="Times New Roman" w:hAnsi="Times New Roman" w:cs="Times New Roman"/>
          <w:sz w:val="26"/>
          <w:szCs w:val="26"/>
          <w:lang w:eastAsia="ru-RU"/>
        </w:rPr>
      </w:pPr>
      <w:r w:rsidRPr="00D559AD">
        <w:rPr>
          <w:rFonts w:ascii="Times New Roman" w:eastAsia="Times New Roman" w:hAnsi="Times New Roman" w:cs="Times New Roman"/>
          <w:sz w:val="26"/>
          <w:szCs w:val="26"/>
          <w:lang w:eastAsia="ru-RU"/>
        </w:rPr>
        <w:t xml:space="preserve">  </w:t>
      </w:r>
    </w:p>
    <w:p w:rsidR="007728B8" w:rsidRPr="001D7C84" w:rsidRDefault="00025EA2" w:rsidP="0034473C">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21. Глава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Глава</w:t>
      </w:r>
      <w:r w:rsidRPr="001D7C84">
        <w:rPr>
          <w:rFonts w:ascii="Times New Roman" w:eastAsia="Times New Roman" w:hAnsi="Times New Roman" w:cs="Times New Roman"/>
          <w:b/>
          <w:bCs/>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47116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высшим должностным </w:t>
      </w:r>
      <w:r w:rsidR="000E66DC" w:rsidRPr="001D7C84">
        <w:rPr>
          <w:rFonts w:ascii="Times New Roman" w:eastAsia="Times New Roman" w:hAnsi="Times New Roman" w:cs="Times New Roman"/>
          <w:kern w:val="2"/>
          <w:sz w:val="26"/>
          <w:szCs w:val="26"/>
          <w:lang w:eastAsia="ru-RU"/>
        </w:rPr>
        <w:t>лицом муниципального округа Лотошино</w:t>
      </w:r>
      <w:r w:rsidRPr="001D7C84">
        <w:rPr>
          <w:rFonts w:ascii="Times New Roman" w:eastAsia="Times New Roman" w:hAnsi="Times New Roman" w:cs="Times New Roman"/>
          <w:kern w:val="2"/>
          <w:sz w:val="26"/>
          <w:szCs w:val="26"/>
          <w:lang w:eastAsia="ru-RU"/>
        </w:rPr>
        <w:t xml:space="preserve"> и наделяется ус</w:t>
      </w:r>
      <w:r w:rsidR="000E66DC" w:rsidRPr="001D7C84">
        <w:rPr>
          <w:rFonts w:ascii="Times New Roman" w:eastAsia="Times New Roman" w:hAnsi="Times New Roman" w:cs="Times New Roman"/>
          <w:kern w:val="2"/>
          <w:sz w:val="26"/>
          <w:szCs w:val="26"/>
          <w:lang w:eastAsia="ru-RU"/>
        </w:rPr>
        <w:t>тавом муниципального округа Лотошино</w:t>
      </w:r>
      <w:r w:rsidRPr="001D7C84">
        <w:rPr>
          <w:rFonts w:ascii="Times New Roman" w:eastAsia="Times New Roman" w:hAnsi="Times New Roman" w:cs="Times New Roman"/>
          <w:kern w:val="2"/>
          <w:sz w:val="26"/>
          <w:szCs w:val="26"/>
          <w:lang w:eastAsia="ru-RU"/>
        </w:rPr>
        <w:t xml:space="preserve"> собственными полномочиями по решению вопросов местного значения.</w:t>
      </w:r>
    </w:p>
    <w:p w:rsidR="000E66DC" w:rsidRPr="001D7C84" w:rsidRDefault="00025EA2" w:rsidP="000E66DC">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2. Глава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0E66DC"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избирается Советом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2540E5"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 числа кандидатов, представленных конкурсной комиссией по результатам конкурса, возглавляет местную администрацию. </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3. Порядок проведения конкурса по отбору кандидатур на должность главы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w:t>
      </w:r>
      <w:r w:rsidR="000E66DC" w:rsidRPr="001D7C84">
        <w:rPr>
          <w:rFonts w:ascii="Times New Roman" w:eastAsia="Times New Roman" w:hAnsi="Times New Roman" w:cs="Times New Roman"/>
          <w:color w:val="000000"/>
          <w:sz w:val="26"/>
          <w:szCs w:val="26"/>
          <w:lang w:eastAsia="ru-RU"/>
        </w:rPr>
        <w:t xml:space="preserve">Лотошино </w:t>
      </w:r>
      <w:r w:rsidRPr="001D7C84">
        <w:rPr>
          <w:rFonts w:ascii="Times New Roman" w:eastAsia="Times New Roman" w:hAnsi="Times New Roman" w:cs="Times New Roman"/>
          <w:color w:val="000000"/>
          <w:sz w:val="26"/>
          <w:szCs w:val="26"/>
          <w:lang w:eastAsia="ru-RU"/>
        </w:rPr>
        <w:t>устанавли</w:t>
      </w:r>
      <w:r w:rsidR="000E66DC" w:rsidRPr="001D7C84">
        <w:rPr>
          <w:rFonts w:ascii="Times New Roman" w:eastAsia="Times New Roman" w:hAnsi="Times New Roman" w:cs="Times New Roman"/>
          <w:color w:val="000000"/>
          <w:sz w:val="26"/>
          <w:szCs w:val="26"/>
          <w:lang w:eastAsia="ru-RU"/>
        </w:rPr>
        <w:t xml:space="preserve">вается Советом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0E66DC"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D7C84" w:rsidRDefault="00025EA2">
      <w:pPr>
        <w:pStyle w:val="a8"/>
        <w:spacing w:after="0" w:line="240" w:lineRule="auto"/>
        <w:ind w:firstLine="567"/>
        <w:jc w:val="both"/>
        <w:rPr>
          <w:rFonts w:ascii="Times New Roman" w:hAnsi="Times New Roman" w:cs="Times New Roman"/>
          <w:sz w:val="26"/>
          <w:szCs w:val="26"/>
          <w:highlight w:val="white"/>
        </w:rPr>
      </w:pPr>
      <w:r w:rsidRPr="001D7C84">
        <w:rPr>
          <w:rFonts w:ascii="Times New Roman" w:eastAsia="Times New Roman" w:hAnsi="Times New Roman" w:cs="Times New Roman"/>
          <w:color w:val="000000"/>
          <w:sz w:val="26"/>
          <w:szCs w:val="26"/>
          <w:highlight w:val="white"/>
          <w:lang w:eastAsia="ru-RU"/>
        </w:rPr>
        <w:t xml:space="preserve">Кандидатом на должность </w:t>
      </w:r>
      <w:r w:rsidR="000E66DC" w:rsidRPr="001D7C84">
        <w:rPr>
          <w:rFonts w:ascii="Times New Roman" w:eastAsia="Times New Roman" w:hAnsi="Times New Roman" w:cs="Times New Roman"/>
          <w:color w:val="000000"/>
          <w:sz w:val="26"/>
          <w:szCs w:val="26"/>
          <w:highlight w:val="white"/>
          <w:lang w:eastAsia="ru-RU"/>
        </w:rPr>
        <w:t>главы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может быть гражданин, который на день представления </w:t>
      </w:r>
      <w:r w:rsidR="000E66DC"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E66DC" w:rsidRPr="001D7C84">
        <w:rPr>
          <w:rFonts w:ascii="Times New Roman" w:eastAsia="Times New Roman" w:hAnsi="Times New Roman" w:cs="Times New Roman"/>
          <w:color w:val="000000"/>
          <w:sz w:val="26"/>
          <w:szCs w:val="26"/>
          <w:highlight w:val="white"/>
          <w:lang w:eastAsia="ru-RU"/>
        </w:rPr>
        <w:t xml:space="preserve"> </w:t>
      </w:r>
      <w:r w:rsidRPr="001D7C84">
        <w:rPr>
          <w:rFonts w:ascii="Times New Roman" w:eastAsia="Times New Roman" w:hAnsi="Times New Roman" w:cs="Times New Roman"/>
          <w:color w:val="000000"/>
          <w:sz w:val="26"/>
          <w:szCs w:val="26"/>
          <w:highlight w:val="white"/>
          <w:lang w:eastAsia="ru-RU"/>
        </w:rPr>
        <w:t>кандидатов на должность глав</w:t>
      </w:r>
      <w:r w:rsidR="000E66DC" w:rsidRPr="001D7C84">
        <w:rPr>
          <w:rFonts w:ascii="Times New Roman" w:eastAsia="Times New Roman" w:hAnsi="Times New Roman" w:cs="Times New Roman"/>
          <w:color w:val="000000"/>
          <w:sz w:val="26"/>
          <w:szCs w:val="26"/>
          <w:highlight w:val="white"/>
          <w:lang w:eastAsia="ru-RU"/>
        </w:rPr>
        <w:t>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DC"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Общее число членов конкурсной комиссии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устанавливается </w:t>
      </w:r>
      <w:r w:rsidR="000E66DC"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половина членов конкурсной комиссии назначается</w:t>
      </w:r>
      <w:r w:rsidR="000E66DC" w:rsidRPr="001D7C84">
        <w:rPr>
          <w:rFonts w:ascii="Times New Roman" w:eastAsia="Times New Roman" w:hAnsi="Times New Roman" w:cs="Times New Roman"/>
          <w:color w:val="000000"/>
          <w:sz w:val="26"/>
          <w:szCs w:val="26"/>
          <w:lang w:eastAsia="ru-RU"/>
        </w:rPr>
        <w:t xml:space="preserve"> Советом депутатов муниципального округа Лотошино</w:t>
      </w:r>
      <w:r w:rsidRPr="001D7C84">
        <w:rPr>
          <w:rFonts w:ascii="Times New Roman" w:eastAsia="Times New Roman" w:hAnsi="Times New Roman" w:cs="Times New Roman"/>
          <w:color w:val="000000"/>
          <w:sz w:val="26"/>
          <w:szCs w:val="26"/>
          <w:lang w:eastAsia="ru-RU"/>
        </w:rPr>
        <w:t>, а другая половина – Губернатором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w:t>
      </w:r>
      <w:r w:rsidR="000E66DC" w:rsidRPr="001D7C84">
        <w:rPr>
          <w:rFonts w:ascii="Times New Roman" w:eastAsia="Times New Roman" w:hAnsi="Times New Roman" w:cs="Times New Roman"/>
          <w:color w:val="000000"/>
          <w:sz w:val="26"/>
          <w:szCs w:val="26"/>
          <w:lang w:eastAsia="ru-RU"/>
        </w:rPr>
        <w:t>лавой муниципального округа Лотошино</w:t>
      </w:r>
      <w:r w:rsidRPr="001D7C84">
        <w:rPr>
          <w:rFonts w:ascii="Times New Roman" w:eastAsia="Times New Roman" w:hAnsi="Times New Roman" w:cs="Times New Roman"/>
          <w:color w:val="000000"/>
          <w:sz w:val="26"/>
          <w:szCs w:val="26"/>
          <w:lang w:eastAsia="ru-RU"/>
        </w:rPr>
        <w:t xml:space="preserve"> полномочий по решению вопросов местного значения.</w:t>
      </w:r>
    </w:p>
    <w:p w:rsidR="007728B8"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отдельных государственных полномочий, переданных органам местного самоуправления.</w:t>
      </w:r>
    </w:p>
    <w:p w:rsidR="007728B8" w:rsidRPr="001D7C84" w:rsidRDefault="000E66DC">
      <w:pPr>
        <w:pStyle w:val="a8"/>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для проведения голосования по избранию </w:t>
      </w:r>
      <w:r w:rsidRPr="001D7C84">
        <w:rPr>
          <w:rFonts w:ascii="Times New Roman" w:eastAsia="Times New Roman" w:hAnsi="Times New Roman" w:cs="Times New Roman"/>
          <w:color w:val="000000"/>
          <w:sz w:val="26"/>
          <w:szCs w:val="26"/>
          <w:lang w:eastAsia="ru-RU"/>
        </w:rPr>
        <w:t>главы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из числа кандидатов, представленных </w:t>
      </w:r>
      <w:r w:rsidR="00025EA2" w:rsidRPr="001D7C84">
        <w:rPr>
          <w:rFonts w:ascii="Times New Roman" w:eastAsia="Times New Roman" w:hAnsi="Times New Roman" w:cs="Times New Roman"/>
          <w:color w:val="000000"/>
          <w:sz w:val="26"/>
          <w:szCs w:val="26"/>
          <w:lang w:eastAsia="ru-RU"/>
        </w:rPr>
        <w:lastRenderedPageBreak/>
        <w:t>конкурсной комиссией по результатам конкурса, представляется не менее двух зарегистрированных конкурсной комиссией кандидатов.</w:t>
      </w:r>
    </w:p>
    <w:p w:rsidR="007728B8" w:rsidRPr="001D7C84" w:rsidRDefault="000E66DC">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Глава муниципального округа Лотошино</w:t>
      </w:r>
      <w:r w:rsidR="00025EA2" w:rsidRPr="001D7C84">
        <w:rPr>
          <w:rFonts w:ascii="Times New Roman" w:hAnsi="Times New Roman" w:cs="Times New Roman"/>
          <w:sz w:val="26"/>
          <w:szCs w:val="26"/>
        </w:rPr>
        <w:t xml:space="preserve"> избирается </w:t>
      </w:r>
      <w:r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w:t>
      </w:r>
      <w:r w:rsidR="00025EA2" w:rsidRPr="001D7C84">
        <w:rPr>
          <w:rFonts w:ascii="Times New Roman" w:hAnsi="Times New Roman" w:cs="Times New Roman"/>
          <w:sz w:val="26"/>
          <w:szCs w:val="26"/>
        </w:rPr>
        <w:t>открытым голосованием большинством голосов от установленной численности депутатов</w:t>
      </w:r>
      <w:r w:rsidRPr="001D7C84">
        <w:rPr>
          <w:rFonts w:ascii="Times New Roman" w:hAnsi="Times New Roman" w:cs="Times New Roman"/>
          <w:sz w:val="26"/>
          <w:szCs w:val="26"/>
        </w:rPr>
        <w:t xml:space="preserve">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При проведении голосования каждый депутат </w:t>
      </w:r>
      <w:r w:rsidR="000E66DC"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E66DC" w:rsidRPr="001D7C84">
        <w:rPr>
          <w:rFonts w:ascii="Times New Roman" w:hAnsi="Times New Roman" w:cs="Times New Roman"/>
          <w:sz w:val="26"/>
          <w:szCs w:val="26"/>
        </w:rPr>
        <w:t xml:space="preserve"> </w:t>
      </w:r>
      <w:r w:rsidRPr="001D7C84">
        <w:rPr>
          <w:rFonts w:ascii="Times New Roman" w:hAnsi="Times New Roman" w:cs="Times New Roman"/>
          <w:sz w:val="26"/>
          <w:szCs w:val="26"/>
        </w:rPr>
        <w:t>может голосовать только за одного кандидата.</w:t>
      </w:r>
      <w:bookmarkStart w:id="11" w:name="Par0"/>
      <w:bookmarkEnd w:id="11"/>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Избранным на должность</w:t>
      </w:r>
      <w:r w:rsidR="000E66DC" w:rsidRPr="001D7C84">
        <w:rPr>
          <w:rFonts w:ascii="Times New Roman" w:hAnsi="Times New Roman" w:cs="Times New Roman"/>
          <w:sz w:val="26"/>
          <w:szCs w:val="26"/>
        </w:rPr>
        <w:t xml:space="preserve"> главы муниципального округа Лотошино </w:t>
      </w:r>
      <w:r w:rsidRPr="001D7C84">
        <w:rPr>
          <w:rFonts w:ascii="Times New Roman" w:hAnsi="Times New Roman" w:cs="Times New Roman"/>
          <w:sz w:val="26"/>
          <w:szCs w:val="26"/>
        </w:rPr>
        <w:t xml:space="preserve"> считается кандидат, который получил большинство голосов от установленной численности депутатов </w:t>
      </w:r>
      <w:r w:rsidR="000E66DC" w:rsidRPr="001D7C84">
        <w:rPr>
          <w:rFonts w:ascii="Times New Roman" w:eastAsia="Times New Roman" w:hAnsi="Times New Roman" w:cs="Times New Roman"/>
          <w:color w:val="000000"/>
          <w:sz w:val="26"/>
          <w:szCs w:val="26"/>
          <w:lang w:eastAsia="ru-RU"/>
        </w:rPr>
        <w:t>С</w:t>
      </w:r>
      <w:r w:rsidR="00E36F34" w:rsidRPr="001D7C84">
        <w:rPr>
          <w:rFonts w:ascii="Times New Roman" w:eastAsia="Times New Roman" w:hAnsi="Times New Roman" w:cs="Times New Roman"/>
          <w:color w:val="000000"/>
          <w:sz w:val="26"/>
          <w:szCs w:val="26"/>
          <w:lang w:eastAsia="ru-RU"/>
        </w:rPr>
        <w:t>овета</w:t>
      </w:r>
      <w:r w:rsidR="000E66DC" w:rsidRPr="001D7C84">
        <w:rPr>
          <w:rFonts w:ascii="Times New Roman" w:eastAsia="Times New Roman" w:hAnsi="Times New Roman" w:cs="Times New Roman"/>
          <w:color w:val="000000"/>
          <w:sz w:val="26"/>
          <w:szCs w:val="26"/>
          <w:lang w:eastAsia="ru-RU"/>
        </w:rPr>
        <w:t xml:space="preserve"> депутатов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 xml:space="preserve">Избрание главы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xml:space="preserve"> оформляется решением Совета депутатов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которое подлежит официальному опубликованию.</w:t>
      </w:r>
    </w:p>
    <w:p w:rsidR="007728B8" w:rsidRPr="001D7C84" w:rsidRDefault="00E36F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Глава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не может исполнять полномочия предс</w:t>
      </w:r>
      <w:r w:rsidRPr="001D7C84">
        <w:rPr>
          <w:rFonts w:ascii="Times New Roman" w:eastAsia="Times New Roman" w:hAnsi="Times New Roman" w:cs="Times New Roman"/>
          <w:kern w:val="2"/>
          <w:sz w:val="26"/>
          <w:szCs w:val="26"/>
          <w:lang w:eastAsia="ru-RU"/>
        </w:rPr>
        <w:t xml:space="preserve">едателя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представляет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E36F34" w:rsidRPr="001D7C84" w:rsidRDefault="00025EA2" w:rsidP="00E36F3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удостоверение, подтвержда</w:t>
      </w:r>
      <w:r w:rsidR="00E36F34" w:rsidRPr="001D7C84">
        <w:rPr>
          <w:rFonts w:ascii="Times New Roman" w:eastAsia="Times New Roman" w:hAnsi="Times New Roman" w:cs="Times New Roman"/>
          <w:kern w:val="2"/>
          <w:sz w:val="26"/>
          <w:szCs w:val="26"/>
          <w:lang w:eastAsia="ru-RU"/>
        </w:rPr>
        <w:t>ющее его личность и полномочия.</w:t>
      </w:r>
    </w:p>
    <w:p w:rsidR="007728B8" w:rsidRPr="001D7C84" w:rsidRDefault="00025EA2" w:rsidP="002540E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E36F34"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должен соблюдать ограничения, запреты, исполнять обязанности, которые установлены для лиц, замещающих муниципальные должности, </w:t>
      </w:r>
      <w:r w:rsidRPr="001D7C84">
        <w:rPr>
          <w:rFonts w:ascii="Times New Roman" w:eastAsia="Times New Roman" w:hAnsi="Times New Roman" w:cs="Times New Roman"/>
          <w:color w:val="000000"/>
          <w:kern w:val="2"/>
          <w:sz w:val="26"/>
          <w:szCs w:val="26"/>
          <w:lang w:eastAsia="ru-RU"/>
        </w:rPr>
        <w:t>статьей 28</w:t>
      </w:r>
      <w:r w:rsidR="009C7891">
        <w:rPr>
          <w:rFonts w:ascii="Times New Roman" w:eastAsia="Times New Roman" w:hAnsi="Times New Roman" w:cs="Times New Roman"/>
          <w:kern w:val="2"/>
          <w:sz w:val="26"/>
          <w:szCs w:val="26"/>
          <w:lang w:eastAsia="ru-RU"/>
        </w:rPr>
        <w:t xml:space="preserve"> </w:t>
      </w:r>
      <w:r w:rsidR="00E36F34" w:rsidRPr="001D7C84">
        <w:rPr>
          <w:rFonts w:ascii="Times New Roman" w:eastAsia="Times New Roman" w:hAnsi="Times New Roman" w:cs="Times New Roman"/>
          <w:kern w:val="2"/>
          <w:sz w:val="26"/>
          <w:szCs w:val="26"/>
          <w:lang w:eastAsia="ru-RU"/>
        </w:rPr>
        <w:t>Федерального закона от 20.03.2025 № 33-ФЗ «</w:t>
      </w:r>
      <w:r w:rsidR="00E36F34"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подконтролен и подотчетен населению и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2540E5"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соответствии с принципом единства системы публичной власти </w:t>
      </w:r>
      <w:r w:rsidR="002540E5"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одновременно замещает государственную должность Московской области и муниципальную должность.</w:t>
      </w:r>
    </w:p>
    <w:p w:rsidR="002540E5"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Полномочия главы мун</w:t>
      </w:r>
      <w:r w:rsidR="002540E5" w:rsidRPr="001D7C84">
        <w:rPr>
          <w:rFonts w:ascii="Times New Roman" w:hAnsi="Times New Roman" w:cs="Times New Roman"/>
          <w:sz w:val="26"/>
          <w:szCs w:val="26"/>
        </w:rPr>
        <w:t xml:space="preserve">иципального округа Лотошино, избранного </w:t>
      </w:r>
      <w:r w:rsidR="002540E5" w:rsidRPr="001D7C84">
        <w:rPr>
          <w:rFonts w:ascii="Times New Roman" w:hAnsi="Times New Roman" w:cs="Times New Roman"/>
          <w:color w:val="000000"/>
          <w:sz w:val="26"/>
          <w:szCs w:val="26"/>
        </w:rPr>
        <w:t>Советом депутатов муниципального округа Лотошино</w:t>
      </w:r>
      <w:r w:rsidRPr="001D7C84">
        <w:rPr>
          <w:rFonts w:ascii="Times New Roman" w:hAnsi="Times New Roman" w:cs="Times New Roman"/>
          <w:sz w:val="26"/>
          <w:szCs w:val="26"/>
        </w:rPr>
        <w:t xml:space="preserve">, начинаются со дня его избрания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и вступления в должн</w:t>
      </w:r>
      <w:r w:rsidR="002540E5" w:rsidRPr="001D7C84">
        <w:rPr>
          <w:rFonts w:ascii="Times New Roman" w:hAnsi="Times New Roman" w:cs="Times New Roman"/>
          <w:sz w:val="26"/>
          <w:szCs w:val="26"/>
        </w:rPr>
        <w:t xml:space="preserve">ость в торжественной обстановке, </w:t>
      </w:r>
      <w:r w:rsidRPr="001D7C84">
        <w:rPr>
          <w:rFonts w:ascii="Times New Roman" w:hAnsi="Times New Roman" w:cs="Times New Roman"/>
          <w:sz w:val="26"/>
          <w:szCs w:val="26"/>
        </w:rPr>
        <w:t xml:space="preserve">и прекращаются в день проведения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нового созыва заседания, на котором рассматривается вопрос об избра</w:t>
      </w:r>
      <w:r w:rsidR="002540E5" w:rsidRPr="001D7C84">
        <w:rPr>
          <w:rFonts w:ascii="Times New Roman" w:hAnsi="Times New Roman" w:cs="Times New Roman"/>
          <w:sz w:val="26"/>
          <w:szCs w:val="26"/>
        </w:rPr>
        <w:t>нии главы муниципального округа Лотошино</w:t>
      </w:r>
      <w:r w:rsidRPr="001D7C84">
        <w:rPr>
          <w:rFonts w:ascii="Times New Roman" w:hAnsi="Times New Roman" w:cs="Times New Roman"/>
          <w:sz w:val="26"/>
          <w:szCs w:val="26"/>
        </w:rPr>
        <w:t>.</w:t>
      </w:r>
    </w:p>
    <w:p w:rsidR="007728B8"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iCs/>
          <w:sz w:val="26"/>
          <w:szCs w:val="26"/>
          <w:lang w:eastAsia="ru-RU"/>
        </w:rPr>
        <w:t>9. В случае, если глава муниципальн</w:t>
      </w:r>
      <w:r w:rsidR="002540E5" w:rsidRPr="001D7C84">
        <w:rPr>
          <w:rFonts w:ascii="Times New Roman" w:eastAsia="Times New Roman" w:hAnsi="Times New Roman" w:cs="Times New Roman"/>
          <w:iCs/>
          <w:sz w:val="26"/>
          <w:szCs w:val="26"/>
          <w:lang w:eastAsia="ru-RU"/>
        </w:rPr>
        <w:t>ого округа Лотошино</w:t>
      </w:r>
      <w:r w:rsidRPr="001D7C84">
        <w:rPr>
          <w:rFonts w:ascii="Times New Roman" w:eastAsia="Times New Roman" w:hAnsi="Times New Roman" w:cs="Times New Roman"/>
          <w:iCs/>
          <w:sz w:val="26"/>
          <w:szCs w:val="26"/>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w:t>
      </w:r>
      <w:r w:rsidR="002540E5" w:rsidRPr="001D7C84">
        <w:rPr>
          <w:rFonts w:ascii="Times New Roman" w:hAnsi="Times New Roman" w:cs="Times New Roman"/>
          <w:iCs/>
          <w:sz w:val="26"/>
          <w:szCs w:val="26"/>
        </w:rPr>
        <w:t>ировкой), их временно исполняет</w:t>
      </w:r>
      <w:r w:rsidR="002540E5" w:rsidRPr="001D7C84">
        <w:rPr>
          <w:sz w:val="26"/>
          <w:szCs w:val="26"/>
        </w:rPr>
        <w:t xml:space="preserve"> </w:t>
      </w:r>
      <w:r w:rsidR="002540E5" w:rsidRPr="001D7C84">
        <w:rPr>
          <w:rFonts w:ascii="Times New Roman" w:hAnsi="Times New Roman" w:cs="Times New Roman"/>
          <w:sz w:val="26"/>
          <w:szCs w:val="26"/>
        </w:rPr>
        <w:t xml:space="preserve">первый заместитель главы </w:t>
      </w:r>
      <w:r w:rsidR="002540E5" w:rsidRPr="001D7C84">
        <w:rPr>
          <w:rFonts w:ascii="Times New Roman" w:hAnsi="Times New Roman" w:cs="Times New Roman"/>
          <w:sz w:val="26"/>
          <w:szCs w:val="26"/>
        </w:rPr>
        <w:lastRenderedPageBreak/>
        <w:t>муниципального округа Лотошино или один из заместителей главы муниципального округа Лотошино, назначаемый распоряжением главы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Гарантии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2540E5">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22. Досрочное прекращение полномочий </w:t>
      </w:r>
      <w:r w:rsidR="002540E5" w:rsidRPr="001D7C84">
        <w:rPr>
          <w:rFonts w:ascii="Times New Roman" w:eastAsia="Times New Roman" w:hAnsi="Times New Roman" w:cs="Times New Roman"/>
          <w:b/>
          <w:kern w:val="2"/>
          <w:sz w:val="26"/>
          <w:szCs w:val="26"/>
          <w:lang w:eastAsia="ru-RU"/>
        </w:rPr>
        <w:t>главы 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w:t>
      </w:r>
      <w:r w:rsidR="002540E5" w:rsidRPr="001D7C84">
        <w:rPr>
          <w:rFonts w:ascii="Times New Roman" w:eastAsia="Times New Roman" w:hAnsi="Times New Roman" w:cs="Times New Roman"/>
          <w:kern w:val="2"/>
          <w:sz w:val="26"/>
          <w:szCs w:val="26"/>
          <w:lang w:eastAsia="ru-RU"/>
        </w:rPr>
        <w:t>лномочия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прекращаются досрочно в случаях, предусмотренных </w:t>
      </w:r>
      <w:r w:rsidRPr="001D7C84">
        <w:rPr>
          <w:rFonts w:ascii="Times New Roman" w:eastAsia="Times New Roman" w:hAnsi="Times New Roman" w:cs="Times New Roman"/>
          <w:color w:val="000000"/>
          <w:kern w:val="2"/>
          <w:sz w:val="26"/>
          <w:szCs w:val="26"/>
          <w:lang w:eastAsia="ru-RU"/>
        </w:rPr>
        <w:t xml:space="preserve">частью 1 статьи 30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утрата доверия Президента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удаление в отставку;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отрешение от должности;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установленная в судебном порядке стойкая неспособность по состоянию здоровья осуществлять полномочия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Совет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соответствии с Федеральным законом </w:t>
      </w:r>
      <w:r w:rsidR="000C2834" w:rsidRPr="001D7C84">
        <w:rPr>
          <w:rFonts w:ascii="Times New Roman" w:eastAsia="Times New Roman" w:hAnsi="Times New Roman" w:cs="Times New Roman"/>
          <w:kern w:val="2"/>
          <w:sz w:val="26"/>
          <w:szCs w:val="26"/>
          <w:lang w:eastAsia="ru-RU"/>
        </w:rPr>
        <w:t xml:space="preserve">от 20.03.2025 № 33-ФЗ «Об общих принципах организации местного самоуправления в единой системе публичной власти» </w:t>
      </w:r>
      <w:r w:rsidR="00025EA2" w:rsidRPr="001D7C84">
        <w:rPr>
          <w:rFonts w:ascii="Times New Roman" w:eastAsia="Times New Roman" w:hAnsi="Times New Roman" w:cs="Times New Roman"/>
          <w:kern w:val="2"/>
          <w:sz w:val="26"/>
          <w:szCs w:val="26"/>
          <w:lang w:eastAsia="ru-RU"/>
        </w:rPr>
        <w:t xml:space="preserve">праве удалить </w:t>
      </w:r>
      <w:r w:rsidR="000C2834" w:rsidRPr="001D7C84">
        <w:rPr>
          <w:rFonts w:ascii="Times New Roman" w:eastAsia="Times New Roman" w:hAnsi="Times New Roman" w:cs="Times New Roman"/>
          <w:kern w:val="2"/>
          <w:sz w:val="26"/>
          <w:szCs w:val="26"/>
          <w:lang w:eastAsia="ru-RU"/>
        </w:rPr>
        <w:t>главу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 инициати</w:t>
      </w:r>
      <w:r w:rsidR="000C2834" w:rsidRPr="001D7C84">
        <w:rPr>
          <w:rFonts w:ascii="Times New Roman" w:eastAsia="Times New Roman" w:hAnsi="Times New Roman" w:cs="Times New Roman"/>
          <w:kern w:val="2"/>
          <w:sz w:val="26"/>
          <w:szCs w:val="26"/>
          <w:lang w:eastAsia="ru-RU"/>
        </w:rPr>
        <w:t xml:space="preserve">ве депутатов Совета депутатов муниципального округа Лотошино </w:t>
      </w:r>
      <w:r w:rsidR="00025EA2" w:rsidRPr="001D7C84">
        <w:rPr>
          <w:rFonts w:ascii="Times New Roman" w:eastAsia="Times New Roman" w:hAnsi="Times New Roman" w:cs="Times New Roman"/>
          <w:kern w:val="2"/>
          <w:sz w:val="26"/>
          <w:szCs w:val="26"/>
          <w:lang w:eastAsia="ru-RU"/>
        </w:rPr>
        <w:t>или по инициативе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Основаниями для удалени</w:t>
      </w:r>
      <w:r w:rsidR="000C2834" w:rsidRPr="001D7C84">
        <w:rPr>
          <w:rFonts w:ascii="Times New Roman" w:eastAsia="Times New Roman" w:hAnsi="Times New Roman" w:cs="Times New Roman"/>
          <w:kern w:val="2"/>
          <w:sz w:val="26"/>
          <w:szCs w:val="26"/>
          <w:lang w:eastAsia="ru-RU"/>
        </w:rPr>
        <w:t>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являются:</w:t>
      </w:r>
    </w:p>
    <w:p w:rsidR="007728B8" w:rsidRPr="001D7C84" w:rsidRDefault="00025EA2" w:rsidP="00F778BF">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1) решения, действия (бездействие) </w:t>
      </w:r>
      <w:r w:rsidR="000C2834"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повлекшие (повлекшее) за собой наступление последствий, предусмотренных </w:t>
      </w:r>
      <w:r w:rsidRPr="001D7C84">
        <w:rPr>
          <w:rFonts w:ascii="Times New Roman" w:hAnsi="Times New Roman" w:cs="Times New Roman"/>
          <w:color w:val="000000"/>
          <w:sz w:val="26"/>
          <w:szCs w:val="26"/>
        </w:rPr>
        <w:t>пунктами 2 и 3 части 1 стать</w:t>
      </w:r>
      <w:r w:rsidR="00F778BF" w:rsidRPr="001D7C84">
        <w:rPr>
          <w:rFonts w:ascii="Times New Roman" w:hAnsi="Times New Roman" w:cs="Times New Roman"/>
          <w:color w:val="000000"/>
          <w:sz w:val="26"/>
          <w:szCs w:val="26"/>
        </w:rPr>
        <w:t>и 38 Федерального закона</w:t>
      </w:r>
      <w:r w:rsidR="00F778BF"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w:t>
      </w:r>
      <w:r w:rsidR="00360A44" w:rsidRPr="001D7C84">
        <w:rPr>
          <w:rFonts w:ascii="Times New Roman" w:eastAsia="Times New Roman" w:hAnsi="Times New Roman" w:cs="Times New Roman"/>
          <w:kern w:val="2"/>
          <w:sz w:val="26"/>
          <w:szCs w:val="26"/>
          <w:lang w:eastAsia="ru-RU"/>
        </w:rPr>
        <w:t>сти»</w:t>
      </w:r>
      <w:r w:rsidRPr="001D7C84">
        <w:rPr>
          <w:rFonts w:ascii="Times New Roman" w:hAnsi="Times New Roman" w:cs="Times New Roman"/>
          <w:color w:val="000000"/>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w:t>
      </w:r>
      <w:r w:rsidR="000C2834" w:rsidRPr="001D7C84">
        <w:rPr>
          <w:rFonts w:ascii="Times New Roman" w:hAnsi="Times New Roman" w:cs="Times New Roman"/>
          <w:sz w:val="26"/>
          <w:szCs w:val="26"/>
        </w:rPr>
        <w:t>нных Федеральным законом</w:t>
      </w:r>
      <w:r w:rsidR="000C2834"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другими федеральными законами, уставом муниципального образования, и (или) обязанностей по обеспечению осуществления органами местного </w:t>
      </w:r>
      <w:r w:rsidRPr="001D7C84">
        <w:rPr>
          <w:rFonts w:ascii="Times New Roman" w:hAnsi="Times New Roman" w:cs="Times New Roman"/>
          <w:sz w:val="26"/>
          <w:szCs w:val="26"/>
        </w:rPr>
        <w:lastRenderedPageBreak/>
        <w:t>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неудовлетворительная оценка деятельности </w:t>
      </w:r>
      <w:r w:rsidR="000C2834" w:rsidRPr="001D7C84">
        <w:rPr>
          <w:rFonts w:ascii="Times New Roman" w:hAnsi="Times New Roman" w:cs="Times New Roman"/>
          <w:sz w:val="26"/>
          <w:szCs w:val="26"/>
        </w:rPr>
        <w:t xml:space="preserve">главы муниципального округа Лотошино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0C2834" w:rsidRPr="001D7C84">
        <w:rPr>
          <w:rFonts w:ascii="Times New Roman" w:hAnsi="Times New Roman" w:cs="Times New Roman"/>
          <w:sz w:val="26"/>
          <w:szCs w:val="26"/>
        </w:rPr>
        <w:t xml:space="preserve"> </w:t>
      </w:r>
      <w:r w:rsidRPr="001D7C84">
        <w:rPr>
          <w:rFonts w:ascii="Times New Roman" w:hAnsi="Times New Roman" w:cs="Times New Roman"/>
          <w:sz w:val="26"/>
          <w:szCs w:val="26"/>
        </w:rPr>
        <w:t>по результатам его ежегодного отчета перед</w:t>
      </w:r>
      <w:r w:rsidR="000C2834" w:rsidRPr="001D7C84">
        <w:rPr>
          <w:rFonts w:ascii="Times New Roman" w:hAnsi="Times New Roman" w:cs="Times New Roman"/>
          <w:sz w:val="26"/>
          <w:szCs w:val="26"/>
        </w:rPr>
        <w:t xml:space="preserve">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данная два раза подряд;</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000C2834" w:rsidRPr="001D7C84">
        <w:rPr>
          <w:rFonts w:ascii="Times New Roman" w:hAnsi="Times New Roman" w:cs="Times New Roman"/>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C2834" w:rsidRPr="001D7C84">
          <w:rPr>
            <w:rFonts w:ascii="Times New Roman" w:hAnsi="Times New Roman" w:cs="Times New Roman"/>
            <w:sz w:val="26"/>
            <w:szCs w:val="26"/>
          </w:rPr>
          <w:t>частью 5 статьи 28</w:t>
        </w:r>
      </w:hyperlink>
      <w:r w:rsidR="000C2834"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0C2834" w:rsidRPr="001D7C84" w:rsidRDefault="00025EA2" w:rsidP="002331EE">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2331EE" w:rsidRPr="001D7C84">
        <w:rPr>
          <w:rFonts w:ascii="Times New Roman" w:hAnsi="Times New Roman" w:cs="Times New Roman"/>
          <w:sz w:val="26"/>
          <w:szCs w:val="26"/>
        </w:rPr>
        <w:t>допущение главой</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местной администрацией, иными органами и должностными</w:t>
      </w:r>
      <w:r w:rsidR="002331EE" w:rsidRPr="001D7C84">
        <w:rPr>
          <w:rFonts w:ascii="Times New Roman" w:hAnsi="Times New Roman" w:cs="Times New Roman"/>
          <w:sz w:val="26"/>
          <w:szCs w:val="26"/>
        </w:rPr>
        <w:t xml:space="preserve"> лицами местного самоуправления</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 систематическое недостижение показателей эффективности деятельности органов местного самоуправления.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Инициати</w:t>
      </w:r>
      <w:r w:rsidR="002331EE" w:rsidRPr="001D7C84">
        <w:rPr>
          <w:rFonts w:ascii="Times New Roman" w:eastAsia="Times New Roman" w:hAnsi="Times New Roman" w:cs="Times New Roman"/>
          <w:kern w:val="2"/>
          <w:sz w:val="26"/>
          <w:szCs w:val="26"/>
          <w:lang w:eastAsia="ru-RU"/>
        </w:rPr>
        <w:t>ва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выдвинутая не менее чем одной третью от установленной численнос</w:t>
      </w:r>
      <w:r w:rsidR="002331EE" w:rsidRPr="001D7C84">
        <w:rPr>
          <w:rFonts w:ascii="Times New Roman" w:eastAsia="Times New Roman" w:hAnsi="Times New Roman" w:cs="Times New Roman"/>
          <w:kern w:val="2"/>
          <w:sz w:val="26"/>
          <w:szCs w:val="26"/>
          <w:lang w:eastAsia="ru-RU"/>
        </w:rPr>
        <w:t>ти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оформляется в виде обращения, которое вносится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Указанное обращение вносится вместе с проектом решения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w:t>
      </w:r>
      <w:r w:rsidR="002331EE" w:rsidRPr="001D7C84">
        <w:rPr>
          <w:rFonts w:ascii="Times New Roman" w:eastAsia="Times New Roman" w:hAnsi="Times New Roman" w:cs="Times New Roman"/>
          <w:kern w:val="2"/>
          <w:sz w:val="26"/>
          <w:szCs w:val="26"/>
          <w:lang w:eastAsia="ru-RU"/>
        </w:rPr>
        <w:br/>
      </w:r>
      <w:r w:rsidRPr="001D7C84">
        <w:rPr>
          <w:rFonts w:ascii="Times New Roman" w:eastAsia="Times New Roman" w:hAnsi="Times New Roman" w:cs="Times New Roman"/>
          <w:kern w:val="2"/>
          <w:sz w:val="26"/>
          <w:szCs w:val="26"/>
          <w:lang w:eastAsia="ru-RU"/>
        </w:rPr>
        <w:t xml:space="preserve">О выдвижении данной инициативы </w:t>
      </w:r>
      <w:r w:rsidR="002331EE" w:rsidRPr="001D7C84">
        <w:rPr>
          <w:rFonts w:ascii="Times New Roman" w:eastAsia="Times New Roman" w:hAnsi="Times New Roman" w:cs="Times New Roman"/>
          <w:kern w:val="2"/>
          <w:sz w:val="26"/>
          <w:szCs w:val="26"/>
          <w:lang w:eastAsia="ru-RU"/>
        </w:rPr>
        <w:t>глава муниципального округа</w:t>
      </w:r>
      <w:r w:rsidRPr="001D7C84">
        <w:rPr>
          <w:rFonts w:ascii="Times New Roman" w:eastAsia="Times New Roman" w:hAnsi="Times New Roman" w:cs="Times New Roman"/>
          <w:kern w:val="2"/>
          <w:sz w:val="26"/>
          <w:szCs w:val="26"/>
          <w:lang w:eastAsia="ru-RU"/>
        </w:rPr>
        <w:t xml:space="preserve"> и Губернатор Московской области уведомляются не позднее дня, следующего за днем внесения указанного обращения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Рассмотрение инициати</w:t>
      </w:r>
      <w:r w:rsidR="002331EE" w:rsidRPr="001D7C84">
        <w:rPr>
          <w:rFonts w:ascii="Times New Roman" w:eastAsia="Times New Roman" w:hAnsi="Times New Roman" w:cs="Times New Roman"/>
          <w:kern w:val="2"/>
          <w:sz w:val="26"/>
          <w:szCs w:val="26"/>
          <w:lang w:eastAsia="ru-RU"/>
        </w:rPr>
        <w:t>вы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осуществляется с учетом мнения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В случае, если при рассмотрении инициативы депутатов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w:t>
      </w:r>
      <w:r w:rsidRPr="001D7C84">
        <w:rPr>
          <w:rFonts w:ascii="Times New Roman" w:eastAsia="Times New Roman" w:hAnsi="Times New Roman" w:cs="Times New Roman"/>
          <w:color w:val="000000"/>
          <w:kern w:val="2"/>
          <w:sz w:val="26"/>
          <w:szCs w:val="26"/>
          <w:lang w:eastAsia="ru-RU"/>
        </w:rPr>
        <w:t xml:space="preserve">пунктами 2 и 3 части 1 статьи 38 </w:t>
      </w:r>
      <w:r w:rsidR="00F778BF" w:rsidRPr="001D7C84">
        <w:rPr>
          <w:rFonts w:ascii="Times New Roman" w:eastAsia="Times New Roman" w:hAnsi="Times New Roman" w:cs="Times New Roman"/>
          <w:kern w:val="2"/>
          <w:sz w:val="26"/>
          <w:szCs w:val="26"/>
          <w:lang w:eastAsia="ru-RU"/>
        </w:rPr>
        <w:t xml:space="preserve">Федерального закона от 20.03.2025 </w:t>
      </w:r>
      <w:r w:rsidR="00F778BF" w:rsidRPr="001D7C84">
        <w:rPr>
          <w:rFonts w:ascii="Times New Roman" w:eastAsia="Times New Roman" w:hAnsi="Times New Roman" w:cs="Times New Roman"/>
          <w:kern w:val="2"/>
          <w:sz w:val="26"/>
          <w:szCs w:val="26"/>
          <w:lang w:eastAsia="ru-RU"/>
        </w:rPr>
        <w:br/>
        <w:t>№ 33-ФЗ «Об общих принципах организации местного самоуправления в единой системе публичной власти»</w:t>
      </w:r>
      <w:r w:rsidR="00F778BF" w:rsidRPr="001D7C84">
        <w:rPr>
          <w:rFonts w:ascii="Times New Roman" w:hAnsi="Times New Roman" w:cs="Times New Roman"/>
          <w:sz w:val="26"/>
          <w:szCs w:val="26"/>
        </w:rPr>
        <w:t>,</w:t>
      </w:r>
      <w:r w:rsidRPr="001D7C84">
        <w:rPr>
          <w:rFonts w:ascii="Times New Roman" w:eastAsia="Times New Roman" w:hAnsi="Times New Roman" w:cs="Times New Roman"/>
          <w:kern w:val="2"/>
          <w:sz w:val="26"/>
          <w:szCs w:val="26"/>
          <w:lang w:eastAsia="ru-RU"/>
        </w:rPr>
        <w:t xml:space="preserve"> решение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может быть принято только при согласии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Инициатива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 xml:space="preserve">главы муниципального </w:t>
      </w:r>
      <w:r w:rsidR="00F778BF" w:rsidRPr="001D7C84">
        <w:rPr>
          <w:rFonts w:ascii="Times New Roman" w:eastAsia="Times New Roman" w:hAnsi="Times New Roman" w:cs="Times New Roman"/>
          <w:kern w:val="2"/>
          <w:sz w:val="26"/>
          <w:szCs w:val="26"/>
          <w:lang w:eastAsia="ru-RU"/>
        </w:rPr>
        <w:lastRenderedPageBreak/>
        <w:t>округа Лотошино</w:t>
      </w:r>
      <w:r w:rsidRPr="001D7C84">
        <w:rPr>
          <w:rFonts w:ascii="Times New Roman" w:eastAsia="Times New Roman" w:hAnsi="Times New Roman" w:cs="Times New Roman"/>
          <w:kern w:val="2"/>
          <w:sz w:val="26"/>
          <w:szCs w:val="26"/>
          <w:lang w:eastAsia="ru-RU"/>
        </w:rPr>
        <w:t xml:space="preserve"> в отставку оформляется в виде обращения, которое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вместе с проектом соответствующего решения </w:t>
      </w:r>
      <w:r w:rsidR="00F778BF"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 выдвижении данной инициативы </w:t>
      </w:r>
      <w:r w:rsidR="00F778BF"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уведомляется не позднее дня, следующего за днем внесения указанного обращения в</w:t>
      </w:r>
      <w:r w:rsidR="00F778BF"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Инициатива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по основанию, предусмотренному под</w:t>
      </w:r>
      <w:r w:rsidRPr="001D7C84">
        <w:rPr>
          <w:rFonts w:ascii="Times New Roman" w:eastAsia="Times New Roman" w:hAnsi="Times New Roman" w:cs="Times New Roman"/>
          <w:color w:val="000000"/>
          <w:kern w:val="2"/>
          <w:sz w:val="26"/>
          <w:szCs w:val="26"/>
          <w:lang w:eastAsia="ru-RU"/>
        </w:rPr>
        <w:t>пунктом 6 пункта 3</w:t>
      </w:r>
      <w:r w:rsidRPr="001D7C84">
        <w:rPr>
          <w:rFonts w:ascii="Times New Roman" w:eastAsia="Times New Roman" w:hAnsi="Times New Roman" w:cs="Times New Roman"/>
          <w:kern w:val="2"/>
          <w:sz w:val="26"/>
          <w:szCs w:val="26"/>
          <w:lang w:eastAsia="ru-RU"/>
        </w:rPr>
        <w:t xml:space="preserve"> настоящей статьи,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Губернатором Московской области. При этом такая инициатива может бы</w:t>
      </w:r>
      <w:r w:rsidR="00F778BF" w:rsidRPr="001D7C84">
        <w:rPr>
          <w:rFonts w:ascii="Times New Roman" w:eastAsia="Times New Roman" w:hAnsi="Times New Roman" w:cs="Times New Roman"/>
          <w:kern w:val="2"/>
          <w:sz w:val="26"/>
          <w:szCs w:val="26"/>
          <w:lang w:eastAsia="ru-RU"/>
        </w:rPr>
        <w:t>ть внесена в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Губернатором Московской области не ранее чем через один год со дня вступления в должность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Рассмотрение инициативы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или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w:t>
      </w:r>
      <w:r w:rsidR="00F778BF" w:rsidRPr="001D7C84">
        <w:rPr>
          <w:rFonts w:ascii="Times New Roman" w:eastAsia="Times New Roman" w:hAnsi="Times New Roman" w:cs="Times New Roman"/>
          <w:kern w:val="2"/>
          <w:sz w:val="26"/>
          <w:szCs w:val="26"/>
          <w:lang w:eastAsia="ru-RU"/>
        </w:rPr>
        <w:t>уществляется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в течение одного месяца со дня внесения соответствующего обращения.</w:t>
      </w:r>
    </w:p>
    <w:p w:rsidR="00F778BF"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Решени</w:t>
      </w:r>
      <w:r w:rsidR="00F778BF" w:rsidRPr="001D7C84">
        <w:rPr>
          <w:rFonts w:ascii="Times New Roman" w:eastAsia="Times New Roman" w:hAnsi="Times New Roman" w:cs="Times New Roman"/>
          <w:kern w:val="2"/>
          <w:sz w:val="26"/>
          <w:szCs w:val="26"/>
          <w:lang w:eastAsia="ru-RU"/>
        </w:rPr>
        <w:t>е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F778BF" w:rsidRPr="001D7C84">
        <w:rPr>
          <w:rFonts w:ascii="Times New Roman" w:eastAsia="Times New Roman" w:hAnsi="Times New Roman" w:cs="Times New Roman"/>
          <w:kern w:val="2"/>
          <w:sz w:val="26"/>
          <w:szCs w:val="26"/>
          <w:lang w:eastAsia="ru-RU"/>
        </w:rPr>
        <w:t>Совет</w:t>
      </w:r>
      <w:r w:rsidR="00060E74">
        <w:rPr>
          <w:rFonts w:ascii="Times New Roman" w:eastAsia="Times New Roman" w:hAnsi="Times New Roman" w:cs="Times New Roman"/>
          <w:kern w:val="2"/>
          <w:sz w:val="26"/>
          <w:szCs w:val="26"/>
          <w:lang w:eastAsia="ru-RU"/>
        </w:rPr>
        <w:t>а</w:t>
      </w:r>
      <w:r w:rsidR="00F778BF" w:rsidRPr="001D7C84">
        <w:rPr>
          <w:rFonts w:ascii="Times New Roman" w:eastAsia="Times New Roman" w:hAnsi="Times New Roman" w:cs="Times New Roman"/>
          <w:kern w:val="2"/>
          <w:sz w:val="26"/>
          <w:szCs w:val="26"/>
          <w:lang w:eastAsia="ru-RU"/>
        </w:rPr>
        <w:t xml:space="preserve"> депутатов муниципального округа Лотошино.</w:t>
      </w:r>
    </w:p>
    <w:p w:rsidR="007728B8" w:rsidRPr="001D7C84" w:rsidRDefault="00F778BF">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об удалении </w:t>
      </w:r>
      <w:r w:rsidRPr="001D7C84">
        <w:rPr>
          <w:rFonts w:ascii="Times New Roman" w:eastAsia="Times New Roman" w:hAnsi="Times New Roman" w:cs="Times New Roman"/>
          <w:kern w:val="2"/>
          <w:sz w:val="26"/>
          <w:szCs w:val="26"/>
          <w:lang w:eastAsia="ru-RU"/>
        </w:rPr>
        <w:t>главы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подписывается п</w:t>
      </w:r>
      <w:r w:rsidRPr="001D7C84">
        <w:rPr>
          <w:rFonts w:ascii="Times New Roman" w:eastAsia="Times New Roman" w:hAnsi="Times New Roman" w:cs="Times New Roman"/>
          <w:kern w:val="2"/>
          <w:sz w:val="26"/>
          <w:szCs w:val="26"/>
          <w:lang w:eastAsia="ru-RU"/>
        </w:rPr>
        <w:t>редседателем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При р</w:t>
      </w:r>
      <w:r w:rsidR="00F778BF" w:rsidRPr="001D7C84">
        <w:rPr>
          <w:rFonts w:ascii="Times New Roman" w:eastAsia="Times New Roman" w:hAnsi="Times New Roman" w:cs="Times New Roman"/>
          <w:kern w:val="2"/>
          <w:sz w:val="26"/>
          <w:szCs w:val="26"/>
          <w:lang w:eastAsia="ru-RU"/>
        </w:rPr>
        <w:t>ассмотрении и принятии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решения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должны быть обеспечены:</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или Губернатора Московской области и проектом решения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 удалении г</w:t>
      </w:r>
      <w:r w:rsidR="00EC5E63" w:rsidRPr="001D7C84">
        <w:rPr>
          <w:rFonts w:ascii="Times New Roman" w:hAnsi="Times New Roman" w:cs="Times New Roman"/>
          <w:sz w:val="26"/>
          <w:szCs w:val="26"/>
        </w:rPr>
        <w:t xml:space="preserve">лавы муниципального округа Лотошино </w:t>
      </w:r>
      <w:r w:rsidRPr="001D7C84">
        <w:rPr>
          <w:rFonts w:ascii="Times New Roman" w:hAnsi="Times New Roman" w:cs="Times New Roman"/>
          <w:sz w:val="26"/>
          <w:szCs w:val="26"/>
        </w:rPr>
        <w:t>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предоставление ему возможности дать депутатам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объяснения по поводу обстоятельств, выдвигаемых в качестве основания для удаления в отставку.</w:t>
      </w:r>
    </w:p>
    <w:p w:rsidR="007728B8" w:rsidRPr="001D7C84" w:rsidRDefault="00EC5E63">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Решение </w:t>
      </w:r>
      <w:r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 xml:space="preserve"> об удалении главы муниципаль</w:t>
      </w:r>
      <w:r w:rsidRPr="001D7C84">
        <w:rPr>
          <w:rFonts w:ascii="Times New Roman" w:hAnsi="Times New Roman" w:cs="Times New Roman"/>
          <w:sz w:val="26"/>
          <w:szCs w:val="26"/>
        </w:rPr>
        <w:t>ного округа Лотошино</w:t>
      </w:r>
      <w:r w:rsidR="00025EA2" w:rsidRPr="001D7C84">
        <w:rPr>
          <w:rFonts w:ascii="Times New Roman" w:hAnsi="Times New Roman" w:cs="Times New Roman"/>
          <w:sz w:val="26"/>
          <w:szCs w:val="26"/>
        </w:rPr>
        <w:t xml:space="preserve"> в отставку подлежит обнарод</w:t>
      </w:r>
      <w:r w:rsidR="00B54C3F">
        <w:rPr>
          <w:rFonts w:ascii="Times New Roman" w:hAnsi="Times New Roman" w:cs="Times New Roman"/>
          <w:sz w:val="26"/>
          <w:szCs w:val="26"/>
        </w:rPr>
        <w:t>ованию не позднее чем через 5</w:t>
      </w:r>
      <w:r w:rsidR="00025EA2" w:rsidRPr="001D7C84">
        <w:rPr>
          <w:rFonts w:ascii="Times New Roman" w:hAnsi="Times New Roman" w:cs="Times New Roman"/>
          <w:sz w:val="26"/>
          <w:szCs w:val="26"/>
        </w:rPr>
        <w:t xml:space="preserve"> дней со дня его принятия.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В случае, если инициат</w:t>
      </w:r>
      <w:r w:rsidR="00EC5E63" w:rsidRPr="001D7C84">
        <w:rPr>
          <w:rFonts w:ascii="Times New Roman" w:hAnsi="Times New Roman" w:cs="Times New Roman"/>
          <w:sz w:val="26"/>
          <w:szCs w:val="26"/>
        </w:rPr>
        <w:t xml:space="preserve">ива депутатов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или Губернатора Московской области об удалении главы муниципа</w:t>
      </w:r>
      <w:r w:rsidR="00EC5E63" w:rsidRPr="001D7C84">
        <w:rPr>
          <w:rFonts w:ascii="Times New Roman" w:hAnsi="Times New Roman" w:cs="Times New Roman"/>
          <w:sz w:val="26"/>
          <w:szCs w:val="26"/>
        </w:rPr>
        <w:t>льного округа Лотошино</w:t>
      </w:r>
      <w:r w:rsidRPr="001D7C84">
        <w:rPr>
          <w:rFonts w:ascii="Times New Roman" w:hAnsi="Times New Roman" w:cs="Times New Roman"/>
          <w:sz w:val="26"/>
          <w:szCs w:val="26"/>
        </w:rPr>
        <w:t xml:space="preserve"> в отстав</w:t>
      </w:r>
      <w:r w:rsidR="00EC5E63" w:rsidRPr="001D7C84">
        <w:rPr>
          <w:rFonts w:ascii="Times New Roman" w:hAnsi="Times New Roman" w:cs="Times New Roman"/>
          <w:sz w:val="26"/>
          <w:szCs w:val="26"/>
        </w:rPr>
        <w:t xml:space="preserve">ку отклонена </w:t>
      </w:r>
      <w:r w:rsidR="00EC5E63"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вопрос 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может быть вынесен на повторное рассмотрение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00AF72F3">
        <w:rPr>
          <w:rFonts w:ascii="Times New Roman" w:hAnsi="Times New Roman" w:cs="Times New Roman"/>
          <w:sz w:val="26"/>
          <w:szCs w:val="26"/>
        </w:rPr>
        <w:t>не ранее чем через 2</w:t>
      </w:r>
      <w:r w:rsidRPr="001D7C84">
        <w:rPr>
          <w:rFonts w:ascii="Times New Roman" w:hAnsi="Times New Roman" w:cs="Times New Roman"/>
          <w:sz w:val="26"/>
          <w:szCs w:val="26"/>
        </w:rPr>
        <w:t xml:space="preserve"> месяца со дня проведения заседания</w:t>
      </w:r>
      <w:r w:rsidR="00EC5E63" w:rsidRPr="001D7C84">
        <w:rPr>
          <w:rFonts w:ascii="Times New Roman" w:hAnsi="Times New Roman" w:cs="Times New Roman"/>
          <w:sz w:val="26"/>
          <w:szCs w:val="26"/>
        </w:rPr>
        <w:t xml:space="preserve">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на котором рассматривался указанный вопрос.</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15. </w:t>
      </w:r>
      <w:r w:rsidR="00EC5E63"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в отношении которого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 xml:space="preserve">принято решение об удалении его в отставку, вправе обратиться с заявлением об обжаловании указанного решения в суд в течение 10 дней со дня </w:t>
      </w:r>
      <w:r w:rsidRPr="001D7C84">
        <w:rPr>
          <w:rFonts w:ascii="Times New Roman" w:hAnsi="Times New Roman" w:cs="Times New Roman"/>
          <w:sz w:val="26"/>
          <w:szCs w:val="26"/>
        </w:rPr>
        <w:lastRenderedPageBreak/>
        <w:t>официального опубликования указанного решения.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В случае досрочного прекращения полномочий главы муниципал</w:t>
      </w:r>
      <w:r w:rsidR="00EC5E63" w:rsidRPr="001D7C84">
        <w:rPr>
          <w:rFonts w:ascii="Times New Roman" w:hAnsi="Times New Roman" w:cs="Times New Roman"/>
          <w:sz w:val="26"/>
          <w:szCs w:val="26"/>
        </w:rPr>
        <w:t xml:space="preserve">ьного округа Лотошино </w:t>
      </w:r>
      <w:r w:rsidRPr="001D7C84">
        <w:rPr>
          <w:rFonts w:ascii="Times New Roman" w:hAnsi="Times New Roman" w:cs="Times New Roman"/>
          <w:sz w:val="26"/>
          <w:szCs w:val="26"/>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w:t>
      </w:r>
      <w:r w:rsidR="00EC5E63" w:rsidRPr="001D7C84">
        <w:rPr>
          <w:rFonts w:ascii="Times New Roman" w:hAnsi="Times New Roman" w:cs="Times New Roman"/>
          <w:sz w:val="26"/>
          <w:szCs w:val="26"/>
        </w:rPr>
        <w:t xml:space="preserve">униципального округа </w:t>
      </w:r>
      <w:r w:rsidRPr="001D7C84">
        <w:rPr>
          <w:rFonts w:ascii="Times New Roman" w:hAnsi="Times New Roman" w:cs="Times New Roman"/>
          <w:sz w:val="26"/>
          <w:szCs w:val="26"/>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17. В случае досрочного прекращения полномочий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избрание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избираемого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из числа кандидатов, представленных конкурсной комиссией по результатам конкурса, осуществл</w:t>
      </w:r>
      <w:r w:rsidR="007C4FDD">
        <w:rPr>
          <w:rFonts w:ascii="Times New Roman" w:hAnsi="Times New Roman" w:cs="Times New Roman"/>
          <w:sz w:val="26"/>
          <w:szCs w:val="26"/>
        </w:rPr>
        <w:t>яется не позднее чем через 6</w:t>
      </w:r>
      <w:r w:rsidRPr="001D7C84">
        <w:rPr>
          <w:rFonts w:ascii="Times New Roman" w:hAnsi="Times New Roman" w:cs="Times New Roman"/>
          <w:sz w:val="26"/>
          <w:szCs w:val="26"/>
        </w:rPr>
        <w:t xml:space="preserve"> месяцев со дня такого прекращения полномочий. При этом если до истечения срока полномочий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осталось менее шести месяцев, избрание главы муниципальн</w:t>
      </w:r>
      <w:r w:rsidR="00EC5E63" w:rsidRPr="001D7C84">
        <w:rPr>
          <w:rFonts w:ascii="Times New Roman" w:hAnsi="Times New Roman" w:cs="Times New Roman"/>
          <w:sz w:val="26"/>
          <w:szCs w:val="26"/>
        </w:rPr>
        <w:t>ого округа Лотошино</w:t>
      </w:r>
      <w:r w:rsidRPr="001D7C84">
        <w:rPr>
          <w:rFonts w:ascii="Times New Roman" w:hAnsi="Times New Roman" w:cs="Times New Roman"/>
          <w:sz w:val="26"/>
          <w:szCs w:val="26"/>
        </w:rPr>
        <w:t xml:space="preserve"> из числа кандидатов, представленных конкурсной комиссией по результатам конкурс</w:t>
      </w:r>
      <w:r w:rsidR="007C4FDD">
        <w:rPr>
          <w:rFonts w:ascii="Times New Roman" w:hAnsi="Times New Roman" w:cs="Times New Roman"/>
          <w:sz w:val="26"/>
          <w:szCs w:val="26"/>
        </w:rPr>
        <w:t>а, осуществляется в течение 3</w:t>
      </w:r>
      <w:r w:rsidRPr="001D7C84">
        <w:rPr>
          <w:rFonts w:ascii="Times New Roman" w:hAnsi="Times New Roman" w:cs="Times New Roman"/>
          <w:sz w:val="26"/>
          <w:szCs w:val="26"/>
        </w:rPr>
        <w:t xml:space="preserve"> месяцев со дня избрания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в правомочном составе.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В случае, если глава муни</w:t>
      </w:r>
      <w:r w:rsidR="00EC5E63" w:rsidRPr="001D7C84">
        <w:rPr>
          <w:rFonts w:ascii="Times New Roman" w:hAnsi="Times New Roman" w:cs="Times New Roman"/>
          <w:sz w:val="26"/>
          <w:szCs w:val="26"/>
        </w:rPr>
        <w:t>ципального округа Лотошино</w:t>
      </w:r>
      <w:r w:rsidRPr="001D7C84">
        <w:rPr>
          <w:rFonts w:ascii="Times New Roman" w:hAnsi="Times New Roman" w:cs="Times New Roman"/>
          <w:sz w:val="26"/>
          <w:szCs w:val="26"/>
        </w:rPr>
        <w:t xml:space="preserve">, полномочия которого прекращены досрочно на основании правового акта Губернатора Московской области об отрешении от должности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или решения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обжалует данные правовой акт или решение в судебном порядке, </w:t>
      </w:r>
      <w:r w:rsidR="00EC5E63"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hAnsi="Times New Roman" w:cs="Times New Roman"/>
          <w:sz w:val="26"/>
          <w:szCs w:val="26"/>
        </w:rPr>
        <w:t xml:space="preserve">не вправе принимать решение об избрании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19. В случае досрочного прекращения полномочий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возглавляющего местную администрацию, одновременно прекращаются его полномочия как главы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20. Губернатор Московской области издает правовой акт об отрешении от должности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издания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w:t>
      </w:r>
      <w:r w:rsidR="00FC2960" w:rsidRPr="001D7C84">
        <w:rPr>
          <w:rFonts w:ascii="Times New Roman" w:hAnsi="Times New Roman" w:cs="Times New Roman"/>
          <w:sz w:val="26"/>
          <w:szCs w:val="26"/>
        </w:rPr>
        <w:t>глава муниципального округа Лотошино</w:t>
      </w:r>
      <w:r w:rsidR="007C4FDD">
        <w:rPr>
          <w:rFonts w:ascii="Times New Roman" w:hAnsi="Times New Roman" w:cs="Times New Roman"/>
          <w:sz w:val="26"/>
          <w:szCs w:val="26"/>
        </w:rPr>
        <w:t xml:space="preserve"> в течение 2</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совершения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w:t>
      </w:r>
      <w:r w:rsidRPr="001D7C84">
        <w:rPr>
          <w:rFonts w:ascii="Times New Roman" w:hAnsi="Times New Roman" w:cs="Times New Roman"/>
          <w:sz w:val="26"/>
          <w:szCs w:val="26"/>
        </w:rPr>
        <w:lastRenderedPageBreak/>
        <w:t>кредитов, полученных из других бюджетов бюджетной системы Российской Федерации, если это установлено соответствующим судом, а глава муниципального</w:t>
      </w:r>
      <w:r w:rsidR="00FC2960" w:rsidRPr="001D7C84">
        <w:rPr>
          <w:rFonts w:ascii="Times New Roman" w:hAnsi="Times New Roman" w:cs="Times New Roman"/>
          <w:sz w:val="26"/>
          <w:szCs w:val="26"/>
        </w:rPr>
        <w:t xml:space="preserve"> округа Лотошино</w:t>
      </w:r>
      <w:r w:rsidRPr="001D7C84">
        <w:rPr>
          <w:rFonts w:ascii="Times New Roman" w:hAnsi="Times New Roman" w:cs="Times New Roman"/>
          <w:sz w:val="26"/>
          <w:szCs w:val="26"/>
        </w:rPr>
        <w:t xml:space="preserve">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21. Губернатор Московской области вправе отрешить от должности: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FC2960"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в случае, если в течение одного месяца со дня вынесения Губернатором Московской области предупреждения, объявления выговора </w:t>
      </w:r>
      <w:r w:rsidR="00FC2960"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в соответствии с </w:t>
      </w:r>
      <w:r w:rsidRPr="001D7C84">
        <w:rPr>
          <w:rFonts w:ascii="Times New Roman" w:hAnsi="Times New Roman" w:cs="Times New Roman"/>
          <w:color w:val="000000"/>
          <w:sz w:val="26"/>
          <w:szCs w:val="26"/>
        </w:rPr>
        <w:t xml:space="preserve">частью 7 статьи 29 </w:t>
      </w:r>
      <w:r w:rsidRPr="001D7C84">
        <w:rPr>
          <w:rFonts w:ascii="Times New Roman" w:hAnsi="Times New Roman" w:cs="Times New Roman"/>
          <w:sz w:val="26"/>
          <w:szCs w:val="26"/>
        </w:rPr>
        <w:t xml:space="preserve">Федерального закона </w:t>
      </w:r>
      <w:r w:rsidR="00FC2960" w:rsidRPr="001D7C84">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t>г</w:t>
      </w:r>
      <w:r w:rsidR="0076567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основанию, предусмотренному</w:t>
      </w:r>
      <w:r w:rsidRPr="001D7C84">
        <w:rPr>
          <w:rFonts w:ascii="Times New Roman" w:hAnsi="Times New Roman" w:cs="Times New Roman"/>
          <w:color w:val="000000"/>
          <w:sz w:val="26"/>
          <w:szCs w:val="26"/>
        </w:rPr>
        <w:t xml:space="preserve"> пунктом 6 части 3</w:t>
      </w:r>
      <w:r w:rsidRPr="001D7C84">
        <w:rPr>
          <w:rFonts w:ascii="Times New Roman" w:hAnsi="Times New Roman" w:cs="Times New Roman"/>
          <w:sz w:val="26"/>
          <w:szCs w:val="26"/>
        </w:rPr>
        <w:t xml:space="preserve"> настоящей статьи, с учетом мнения</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не ранее чем через один год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одному из оснований, предусмотренных </w:t>
      </w:r>
      <w:r w:rsidRPr="001D7C84">
        <w:rPr>
          <w:rFonts w:ascii="Times New Roman" w:hAnsi="Times New Roman" w:cs="Times New Roman"/>
          <w:color w:val="000000"/>
          <w:sz w:val="26"/>
          <w:szCs w:val="26"/>
        </w:rPr>
        <w:t>частью 3</w:t>
      </w:r>
      <w:r w:rsidRPr="001D7C84">
        <w:rPr>
          <w:rFonts w:ascii="Times New Roman" w:hAnsi="Times New Roman" w:cs="Times New Roman"/>
          <w:sz w:val="26"/>
          <w:szCs w:val="26"/>
        </w:rPr>
        <w:t xml:space="preserve"> настоящей статьи, с учетом мнения совета муниципальных образований Московско</w:t>
      </w:r>
      <w:r w:rsidR="007C4FDD">
        <w:rPr>
          <w:rFonts w:ascii="Times New Roman" w:hAnsi="Times New Roman" w:cs="Times New Roman"/>
          <w:sz w:val="26"/>
          <w:szCs w:val="26"/>
        </w:rPr>
        <w:t>й области не ранее чем через 2</w:t>
      </w:r>
      <w:r w:rsidRPr="001D7C84">
        <w:rPr>
          <w:rFonts w:ascii="Times New Roman" w:hAnsi="Times New Roman" w:cs="Times New Roman"/>
          <w:sz w:val="26"/>
          <w:szCs w:val="26"/>
        </w:rPr>
        <w:t xml:space="preserve"> года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 если Губернатором Московской области два и более раза вносились в </w:t>
      </w:r>
      <w:r w:rsidR="00765675" w:rsidRPr="001D7C84">
        <w:rPr>
          <w:rFonts w:ascii="Times New Roman" w:eastAsia="Times New Roman" w:hAnsi="Times New Roman" w:cs="Times New Roman"/>
          <w:kern w:val="2"/>
          <w:sz w:val="26"/>
          <w:szCs w:val="26"/>
          <w:lang w:eastAsia="ru-RU"/>
        </w:rPr>
        <w:t>Совет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 были отклонены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инициативы об удалении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22. </w:t>
      </w:r>
      <w:r w:rsidR="00765675"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D7C84" w:rsidRDefault="007728B8" w:rsidP="0076567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765675">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23. Полномочия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765675"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исключительной компетенции </w:t>
      </w:r>
      <w:r w:rsidR="00765675"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находятся: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представительство муниципального о</w:t>
      </w:r>
      <w:r w:rsidR="00765675" w:rsidRPr="001D7C84">
        <w:rPr>
          <w:rFonts w:ascii="Times New Roman" w:hAnsi="Times New Roman" w:cs="Times New Roman"/>
          <w:sz w:val="26"/>
          <w:szCs w:val="26"/>
        </w:rPr>
        <w:t>круга Лотошино</w:t>
      </w:r>
      <w:r w:rsidRPr="001D7C84">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подписание и обнародование в порядке, установленном ус</w:t>
      </w:r>
      <w:r w:rsidR="00765675" w:rsidRPr="001D7C84">
        <w:rPr>
          <w:rFonts w:ascii="Times New Roman" w:hAnsi="Times New Roman" w:cs="Times New Roman"/>
          <w:sz w:val="26"/>
          <w:szCs w:val="26"/>
        </w:rPr>
        <w:t>тавом муниципального округа Лотошино</w:t>
      </w:r>
      <w:r w:rsidRPr="001D7C84">
        <w:rPr>
          <w:rFonts w:ascii="Times New Roman" w:hAnsi="Times New Roman" w:cs="Times New Roman"/>
          <w:sz w:val="26"/>
          <w:szCs w:val="26"/>
        </w:rPr>
        <w:t>, нормативных правовых актов, принятых</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издание в пределах своих полномочий правовых актов;</w:t>
      </w:r>
    </w:p>
    <w:p w:rsidR="00765675" w:rsidRPr="001D7C84" w:rsidRDefault="00025EA2" w:rsidP="00765675">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право требования созыва внеочередного заседания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p>
    <w:p w:rsidR="00AB0795" w:rsidRPr="001D7C84" w:rsidRDefault="00025EA2"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567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AB0795" w:rsidRPr="001D7C84" w:rsidRDefault="00AB0795"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3. Глава муниципального округа Лотошино вправе от имени муниципального образования приобретать и осуществлять имущественные и иные права и обязанности, </w:t>
      </w:r>
      <w:r w:rsidRPr="001D7C84">
        <w:rPr>
          <w:rFonts w:ascii="Times New Roman" w:hAnsi="Times New Roman" w:cs="Times New Roman"/>
          <w:sz w:val="26"/>
          <w:szCs w:val="26"/>
        </w:rPr>
        <w:lastRenderedPageBreak/>
        <w:t>выступать в суде без доверенности.</w:t>
      </w:r>
    </w:p>
    <w:p w:rsidR="007728B8" w:rsidRPr="001D7C84" w:rsidRDefault="00AB079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w:t>
      </w:r>
      <w:r w:rsidR="00025EA2"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осуществляет следующие полномочия: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вносит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проекты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принимает меры по обеспечению и защите интересов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суде, арбитражном суде, а также в соответствующих органах государственной власти и 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руководит деятельностью местной администрации;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назначает на должность и освобождает от должности руководителей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утверждает уставы муниципальных</w:t>
      </w:r>
      <w:r w:rsidR="00944749">
        <w:rPr>
          <w:rFonts w:ascii="Times New Roman" w:eastAsia="Times New Roman" w:hAnsi="Times New Roman" w:cs="Times New Roman"/>
          <w:kern w:val="2"/>
          <w:sz w:val="26"/>
          <w:szCs w:val="26"/>
          <w:lang w:eastAsia="ru-RU"/>
        </w:rPr>
        <w:t xml:space="preserve"> казенных</w:t>
      </w:r>
      <w:r w:rsidRPr="001D7C84">
        <w:rPr>
          <w:rFonts w:ascii="Times New Roman" w:eastAsia="Times New Roman" w:hAnsi="Times New Roman" w:cs="Times New Roman"/>
          <w:kern w:val="2"/>
          <w:sz w:val="26"/>
          <w:szCs w:val="26"/>
          <w:lang w:eastAsia="ru-RU"/>
        </w:rPr>
        <w:t xml:space="preserve">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организует проверку деятельности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обеспечивает обсуждение населением проектов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рассматривает предложения, заявления и жалобы граждан, принимает по ним решения;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организует взаимодействие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501DB" w:rsidRPr="001D7C84">
        <w:rPr>
          <w:rFonts w:ascii="Times New Roman" w:eastAsia="Times New Roman" w:hAnsi="Times New Roman" w:cs="Times New Roman"/>
          <w:kern w:val="2"/>
          <w:sz w:val="26"/>
          <w:szCs w:val="26"/>
          <w:lang w:eastAsia="ru-RU"/>
        </w:rPr>
        <w:t xml:space="preserve">Лотошино </w:t>
      </w:r>
      <w:r w:rsidR="00591FF6" w:rsidRPr="001D7C84">
        <w:rPr>
          <w:rFonts w:ascii="Times New Roman" w:eastAsia="Times New Roman" w:hAnsi="Times New Roman" w:cs="Times New Roman"/>
          <w:kern w:val="2"/>
          <w:sz w:val="26"/>
          <w:szCs w:val="26"/>
          <w:lang w:eastAsia="ru-RU"/>
        </w:rPr>
        <w:t>и местной администрации;</w:t>
      </w:r>
    </w:p>
    <w:p w:rsidR="00591FF6" w:rsidRPr="001D7C84" w:rsidRDefault="000D60D7" w:rsidP="00591FF6">
      <w:pPr>
        <w:pStyle w:val="af0"/>
        <w:ind w:firstLine="567"/>
        <w:jc w:val="both"/>
        <w:rPr>
          <w:rFonts w:ascii="Times New Roman" w:hAnsi="Times New Roman" w:cs="Times New Roman"/>
          <w:sz w:val="26"/>
          <w:szCs w:val="26"/>
        </w:rPr>
      </w:pPr>
      <w:r>
        <w:rPr>
          <w:rFonts w:ascii="Times New Roman" w:hAnsi="Times New Roman" w:cs="Times New Roman"/>
          <w:sz w:val="26"/>
          <w:szCs w:val="26"/>
        </w:rPr>
        <w:t>10) в рамках полномочий г</w:t>
      </w:r>
      <w:r w:rsidR="00591FF6" w:rsidRPr="001D7C84">
        <w:rPr>
          <w:rFonts w:ascii="Times New Roman" w:hAnsi="Times New Roman" w:cs="Times New Roman"/>
          <w:sz w:val="26"/>
          <w:szCs w:val="26"/>
        </w:rPr>
        <w:t>лавы местной администрации представляет н</w:t>
      </w:r>
      <w:r>
        <w:rPr>
          <w:rFonts w:ascii="Times New Roman" w:hAnsi="Times New Roman" w:cs="Times New Roman"/>
          <w:sz w:val="26"/>
          <w:szCs w:val="26"/>
        </w:rPr>
        <w:t xml:space="preserve">а утверждение Совета депутатов </w:t>
      </w:r>
      <w:r w:rsidR="00591FF6" w:rsidRPr="001D7C84">
        <w:rPr>
          <w:rFonts w:ascii="Times New Roman" w:hAnsi="Times New Roman" w:cs="Times New Roman"/>
          <w:sz w:val="26"/>
          <w:szCs w:val="26"/>
        </w:rPr>
        <w:t>муниципального округа Лотошино  проект бюджета  муниципального округа Лотошино  и годовой отчет о его исполнении;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11) в рамках полномо</w:t>
      </w:r>
      <w:r w:rsidR="000D60D7">
        <w:rPr>
          <w:rFonts w:ascii="Times New Roman" w:hAnsi="Times New Roman" w:cs="Times New Roman"/>
          <w:sz w:val="26"/>
          <w:szCs w:val="26"/>
        </w:rPr>
        <w:t>чий г</w:t>
      </w:r>
      <w:r w:rsidRPr="001D7C84">
        <w:rPr>
          <w:rFonts w:ascii="Times New Roman" w:hAnsi="Times New Roman" w:cs="Times New Roman"/>
          <w:sz w:val="26"/>
          <w:szCs w:val="26"/>
        </w:rPr>
        <w:t>лавы местной администрации представляет на рассмотрение Совета депутатов муниципального округа  Лотошино проекты нормативных правовых актов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представляет на утверждение Совета депутатов муниципального округа Лотошино структуру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13) формирует администрацию муниципального округа, утверждает штатное расписание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14) назначает и освобождает от должности работников администрации муниципального округа, в том числе руководителей ее отраслевых (функциональных) и территориальных органов;</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утверждает положения о наградах и иных поощрениях от имени главы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вправе выдвигать совместно с Советом депутатов муниципального округа инициативу проведения местного референдума;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18) вправе выдвигать инициативу проведения публичных слушаний, общественных обсуждений и собраний граждан и назначать публичные слушания, общественные обсуждения и собрания граждан, проводимые по его инициативе;</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вправе выдвигать инициативу проведения опроса граждан;</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вправе от имени муниципального округа приобретать и осуществлять имущественные и иные права и обязанности, заключать договоры, выступать в суде без доверенности;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заключает межмуниципальные договоры (соглашения) от имени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вправе заслушивать отчеты о деятельности руководителей муниципальных предприятий и учреждений не реже одного раза в год;</w:t>
      </w:r>
    </w:p>
    <w:p w:rsidR="00B53E71" w:rsidRPr="001D7C84" w:rsidRDefault="000D60D7" w:rsidP="00B53E71">
      <w:pPr>
        <w:pStyle w:val="af0"/>
        <w:ind w:firstLine="567"/>
        <w:jc w:val="both"/>
        <w:rPr>
          <w:rFonts w:ascii="Times New Roman" w:hAnsi="Times New Roman" w:cs="Times New Roman"/>
          <w:sz w:val="26"/>
          <w:szCs w:val="26"/>
        </w:rPr>
      </w:pPr>
      <w:r>
        <w:rPr>
          <w:rFonts w:ascii="Times New Roman" w:hAnsi="Times New Roman" w:cs="Times New Roman"/>
          <w:sz w:val="26"/>
          <w:szCs w:val="26"/>
        </w:rPr>
        <w:t>24) принимает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w:t>
      </w:r>
      <w:r w:rsidR="00B53E71" w:rsidRPr="001D7C84">
        <w:rPr>
          <w:rFonts w:ascii="Times New Roman" w:hAnsi="Times New Roman" w:cs="Times New Roman"/>
          <w:sz w:val="26"/>
          <w:szCs w:val="26"/>
        </w:rPr>
        <w:t xml:space="preserve"> в муниципальную собственность из федеральной собственности и собственности субъекта</w:t>
      </w:r>
      <w:r>
        <w:rPr>
          <w:rFonts w:ascii="Times New Roman" w:hAnsi="Times New Roman" w:cs="Times New Roman"/>
          <w:sz w:val="26"/>
          <w:szCs w:val="26"/>
        </w:rPr>
        <w:t xml:space="preserve"> Российской Федерации и передает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 находящее</w:t>
      </w:r>
      <w:r w:rsidR="00B53E71" w:rsidRPr="001D7C84">
        <w:rPr>
          <w:rFonts w:ascii="Times New Roman" w:hAnsi="Times New Roman" w:cs="Times New Roman"/>
          <w:sz w:val="26"/>
          <w:szCs w:val="26"/>
        </w:rPr>
        <w:t>ся в муниципальной собственности муниципального округа, в федеральную собственность и в собственность субъекта Российской Федерации.</w:t>
      </w:r>
    </w:p>
    <w:p w:rsidR="00AB0795" w:rsidRPr="001D7C84" w:rsidRDefault="00AB0795" w:rsidP="00AB079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Глава муниципального округа Лотошино единолично подписывает и издает постановления администрации муниципального округа Лотошино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округа Лотошино федеральными законами и законами Московской области, а также распоряжения администрации муниципального округа Лотошино по вопросам организации ее работы.</w:t>
      </w:r>
    </w:p>
    <w:p w:rsidR="007728B8" w:rsidRPr="001D7C84" w:rsidRDefault="007728B8" w:rsidP="00AB079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5A4FCF">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24. Социальные гарантии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депутата</w:t>
      </w:r>
      <w:r w:rsidRPr="001D7C84">
        <w:rPr>
          <w:rFonts w:ascii="Times New Roman" w:eastAsia="Times New Roman" w:hAnsi="Times New Roman" w:cs="Times New Roman"/>
          <w:b/>
          <w:kern w:val="2"/>
          <w:sz w:val="26"/>
          <w:szCs w:val="26"/>
          <w:lang w:eastAsia="ru-RU"/>
        </w:rPr>
        <w:t xml:space="preserve">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осуществляющего</w:t>
      </w:r>
      <w:r w:rsidRPr="001D7C84">
        <w:rPr>
          <w:rFonts w:ascii="Times New Roman" w:eastAsia="Times New Roman" w:hAnsi="Times New Roman" w:cs="Times New Roman"/>
          <w:b/>
          <w:kern w:val="2"/>
          <w:sz w:val="26"/>
          <w:szCs w:val="26"/>
          <w:lang w:eastAsia="ru-RU"/>
        </w:rPr>
        <w:t xml:space="preserve"> свои </w:t>
      </w:r>
      <w:r w:rsidR="005A4FCF">
        <w:rPr>
          <w:rFonts w:ascii="Times New Roman" w:eastAsia="Times New Roman" w:hAnsi="Times New Roman" w:cs="Times New Roman"/>
          <w:b/>
          <w:kern w:val="2"/>
          <w:sz w:val="26"/>
          <w:szCs w:val="26"/>
          <w:lang w:eastAsia="ru-RU"/>
        </w:rPr>
        <w:t>полномочия на постоянной основе</w:t>
      </w:r>
      <w:r w:rsidRPr="001D7C84">
        <w:rPr>
          <w:rFonts w:ascii="Times New Roman" w:eastAsia="Times New Roman" w:hAnsi="Times New Roman" w:cs="Times New Roman"/>
          <w:b/>
          <w:kern w:val="2"/>
          <w:sz w:val="26"/>
          <w:szCs w:val="26"/>
          <w:lang w:eastAsia="ru-RU"/>
        </w:rPr>
        <w:t xml:space="preserve">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Размер и условия оплаты труда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w:t>
      </w:r>
      <w:r w:rsidR="00882B25">
        <w:rPr>
          <w:rFonts w:ascii="Times New Roman" w:eastAsia="Times New Roman" w:hAnsi="Times New Roman" w:cs="Times New Roman"/>
          <w:kern w:val="2"/>
          <w:sz w:val="26"/>
          <w:szCs w:val="26"/>
          <w:lang w:eastAsia="ru-RU"/>
        </w:rPr>
        <w:t>тата</w:t>
      </w:r>
      <w:r w:rsidRPr="001D7C84">
        <w:rPr>
          <w:rFonts w:ascii="Times New Roman" w:eastAsia="Times New Roman" w:hAnsi="Times New Roman" w:cs="Times New Roman"/>
          <w:kern w:val="2"/>
          <w:sz w:val="26"/>
          <w:szCs w:val="26"/>
          <w:lang w:eastAsia="ru-RU"/>
        </w:rPr>
        <w:t xml:space="preserve"> Совета депутатов</w:t>
      </w:r>
      <w:r w:rsidR="00AB0795" w:rsidRPr="001D7C84">
        <w:rPr>
          <w:rFonts w:ascii="Times New Roman" w:eastAsia="Times New Roman" w:hAnsi="Times New Roman" w:cs="Times New Roman"/>
          <w:kern w:val="2"/>
          <w:sz w:val="26"/>
          <w:szCs w:val="26"/>
          <w:lang w:eastAsia="ru-RU"/>
        </w:rPr>
        <w:t xml:space="preserve"> муниципального округа Лотошино</w:t>
      </w:r>
      <w:r w:rsidR="00882B25">
        <w:rPr>
          <w:rFonts w:ascii="Times New Roman" w:eastAsia="Times New Roman" w:hAnsi="Times New Roman" w:cs="Times New Roman"/>
          <w:kern w:val="2"/>
          <w:sz w:val="26"/>
          <w:szCs w:val="26"/>
          <w:lang w:eastAsia="ru-RU"/>
        </w:rPr>
        <w:t>, осуществляющего</w:t>
      </w:r>
      <w:r w:rsidRPr="001D7C84">
        <w:rPr>
          <w:rFonts w:ascii="Times New Roman" w:eastAsia="Times New Roman" w:hAnsi="Times New Roman" w:cs="Times New Roman"/>
          <w:kern w:val="2"/>
          <w:sz w:val="26"/>
          <w:szCs w:val="26"/>
          <w:lang w:eastAsia="ru-RU"/>
        </w:rPr>
        <w:t xml:space="preserve">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муниципального </w:t>
      </w:r>
      <w:r w:rsidR="00DF5BB2">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гарантируются: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страхование на случай причинения вреда их жизни, здоровью и имуществу;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медицинское обслуживание;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предоставление ежегодного дополнительного оплачиваемого отпуска</w:t>
      </w:r>
      <w:r w:rsidR="00882B25">
        <w:rPr>
          <w:rFonts w:ascii="Times New Roman" w:eastAsia="Times New Roman" w:hAnsi="Times New Roman" w:cs="Times New Roman"/>
          <w:kern w:val="2"/>
          <w:sz w:val="26"/>
          <w:szCs w:val="26"/>
          <w:lang w:eastAsia="ru-RU"/>
        </w:rPr>
        <w:t xml:space="preserve"> (главе муниципального округа Лотошино</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 xml:space="preserve"> продолжительностью 15 календарных дней, председателю Совета депутатов муниципального округа Лотошино </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продолжительностью 5 календарных дней)</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ежегодная дополнительная денежная выплата к ежегодному оплачиваемому отпуску.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00DF5BB2">
        <w:rPr>
          <w:rFonts w:ascii="Times New Roman" w:eastAsia="Times New Roman" w:hAnsi="Times New Roman" w:cs="Times New Roman"/>
          <w:kern w:val="2"/>
          <w:sz w:val="26"/>
          <w:szCs w:val="26"/>
          <w:lang w:eastAsia="ru-RU"/>
        </w:rPr>
        <w:t>, депутат</w:t>
      </w:r>
      <w:r w:rsidRPr="001D7C84">
        <w:rPr>
          <w:rFonts w:ascii="Times New Roman" w:eastAsia="Times New Roman" w:hAnsi="Times New Roman" w:cs="Times New Roman"/>
          <w:kern w:val="2"/>
          <w:sz w:val="26"/>
          <w:szCs w:val="26"/>
          <w:lang w:eastAsia="ru-RU"/>
        </w:rPr>
        <w:t xml:space="preserve"> Совета депутатов, осуществляющи</w:t>
      </w:r>
      <w:r w:rsidR="00DF5BB2">
        <w:rPr>
          <w:rFonts w:ascii="Times New Roman" w:eastAsia="Times New Roman" w:hAnsi="Times New Roman" w:cs="Times New Roman"/>
          <w:kern w:val="2"/>
          <w:sz w:val="26"/>
          <w:szCs w:val="26"/>
          <w:lang w:eastAsia="ru-RU"/>
        </w:rPr>
        <w:t>й</w:t>
      </w:r>
      <w:r w:rsidRPr="001D7C84">
        <w:rPr>
          <w:rFonts w:ascii="Times New Roman" w:eastAsia="Times New Roman" w:hAnsi="Times New Roman" w:cs="Times New Roman"/>
          <w:kern w:val="2"/>
          <w:sz w:val="26"/>
          <w:szCs w:val="26"/>
          <w:lang w:eastAsia="ru-RU"/>
        </w:rPr>
        <w:t xml:space="preserve"> свои полномочия на постоянной основе, имеют право на получение пенсии за выслугу лет в порядке и на условиях, установленных Законом </w:t>
      </w:r>
      <w:r w:rsidRPr="001D7C84">
        <w:rPr>
          <w:rFonts w:ascii="Times New Roman" w:eastAsia="Times New Roman" w:hAnsi="Times New Roman" w:cs="Times New Roman"/>
          <w:sz w:val="26"/>
          <w:szCs w:val="26"/>
          <w:lang w:eastAsia="ru-RU"/>
        </w:rPr>
        <w:t>Московской области от 11.11.2002 № 118/2002-</w:t>
      </w:r>
      <w:r w:rsidRPr="001D7C84">
        <w:rPr>
          <w:rFonts w:ascii="Times New Roman" w:eastAsia="Times New Roman" w:hAnsi="Times New Roman" w:cs="Times New Roman"/>
          <w:sz w:val="26"/>
          <w:szCs w:val="26"/>
          <w:lang w:eastAsia="ru-RU"/>
        </w:rPr>
        <w:lastRenderedPageBreak/>
        <w:t>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w:t>
      </w:r>
      <w:r w:rsidR="00DF5BB2">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предоставляются: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возможность повышения квалификации, переподготовки;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бесплатный проезд на всех видах общественного транспорта (за исключением такси) в пределах муниципального </w:t>
      </w:r>
      <w:r w:rsidR="00585AB4">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xml:space="preserve"> либо компенсация за проезд;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служебный автотранспорт для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служебный телефон (на срок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Расходы, связанные с гарантиями осуществления полномочий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депутатом Совета депутатов</w:t>
      </w:r>
      <w:r w:rsidR="00D20DCB"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финансируются за счет средств местного бюджета и не учитываются при формировании межбюджетных трансфертов из других бюджетов.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D20DC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25. Администрация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D20DCB"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исполнительно-распорядительным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наделяется уставом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руководит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принципах единоначалия.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Структура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i/>
          <w:sz w:val="26"/>
          <w:szCs w:val="26"/>
          <w:highlight w:val="yellow"/>
        </w:rPr>
      </w:pPr>
      <w:r w:rsidRPr="001D7C84">
        <w:rPr>
          <w:rFonts w:ascii="Times New Roman" w:eastAsia="Times New Roman" w:hAnsi="Times New Roman" w:cs="Times New Roman"/>
          <w:kern w:val="2"/>
          <w:sz w:val="26"/>
          <w:szCs w:val="26"/>
          <w:lang w:eastAsia="ru-RU"/>
        </w:rPr>
        <w:t>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структуре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могут быть сформированы отраслевые (функциональные) органы местной администрации.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Основаниями для государственной регистрации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качестве юридических лиц являются решение Совета депутатов </w:t>
      </w:r>
      <w:r w:rsidR="00C613AE" w:rsidRPr="001D7C84">
        <w:rPr>
          <w:rFonts w:ascii="Times New Roman" w:eastAsia="Times New Roman" w:hAnsi="Times New Roman" w:cs="Times New Roman"/>
          <w:kern w:val="2"/>
          <w:sz w:val="26"/>
          <w:szCs w:val="26"/>
          <w:lang w:eastAsia="ru-RU"/>
        </w:rPr>
        <w:lastRenderedPageBreak/>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утверждаемыми Советом депутатов</w:t>
      </w:r>
      <w:r w:rsidR="00A33800"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Сотрудники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замещающие должности муниципальной службы, составляют аппарат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К компетенции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относится: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осуществление исполнения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в соответствии с федеральными законами, решениями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постановлениями и распоряжениями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осуществление разработки муниципальных правовых актов;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управление муниципальной собственностью в порядке, установленном решением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осуществление регистрации уставов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координация деятельности муниципальных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создание музеев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участие в осуществлении деятельности по опеке и попечительству;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9C4BAA">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w:t>
      </w:r>
      <w:r w:rsidR="00025EA2" w:rsidRPr="001D7C84">
        <w:rPr>
          <w:rFonts w:ascii="Times New Roman" w:eastAsia="Times New Roman" w:hAnsi="Times New Roman" w:cs="Times New Roman"/>
          <w:kern w:val="2"/>
          <w:sz w:val="26"/>
          <w:szCs w:val="26"/>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025EA2" w:rsidRPr="001D7C84">
        <w:rPr>
          <w:rFonts w:ascii="PT Astra Serif" w:eastAsia="Times New Roman" w:hAnsi="PT Astra Serif" w:cs="Arial CYR"/>
          <w:kern w:val="2"/>
          <w:sz w:val="26"/>
          <w:szCs w:val="26"/>
          <w:lang w:eastAsia="ru-RU"/>
        </w:rPr>
        <w:t xml:space="preserve">муниципального </w:t>
      </w:r>
      <w:r w:rsidR="00025EA2" w:rsidRPr="001D7C84">
        <w:rPr>
          <w:rFonts w:ascii="Times New Roman" w:eastAsia="Times New Roman" w:hAnsi="Times New Roman" w:cs="Times New Roman"/>
          <w:kern w:val="2"/>
          <w:sz w:val="26"/>
          <w:szCs w:val="26"/>
          <w:lang w:eastAsia="ru-RU"/>
        </w:rPr>
        <w:t>обр</w:t>
      </w:r>
      <w:r w:rsidRPr="001D7C84">
        <w:rPr>
          <w:rFonts w:ascii="Times New Roman" w:eastAsia="Times New Roman" w:hAnsi="Times New Roman" w:cs="Times New Roman"/>
          <w:kern w:val="2"/>
          <w:sz w:val="26"/>
          <w:szCs w:val="26"/>
          <w:lang w:eastAsia="ru-RU"/>
        </w:rPr>
        <w:t>азования официальной информации;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издание в пределах своей компетенции муниципальных правовых актов администрации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выполнение функций и полномочий учредителя муниципальных </w:t>
      </w:r>
      <w:r w:rsidR="002A4D98">
        <w:rPr>
          <w:rFonts w:ascii="Times New Roman" w:hAnsi="Times New Roman" w:cs="Times New Roman"/>
          <w:sz w:val="26"/>
          <w:szCs w:val="26"/>
        </w:rPr>
        <w:t xml:space="preserve">казенных </w:t>
      </w:r>
      <w:r w:rsidRPr="001D7C84">
        <w:rPr>
          <w:rFonts w:ascii="Times New Roman" w:hAnsi="Times New Roman" w:cs="Times New Roman"/>
          <w:sz w:val="26"/>
          <w:szCs w:val="26"/>
        </w:rPr>
        <w:t>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разработка проекта бюджета муниципального округа, обеспечение исполнения бюджета муниципального округа, составление отчета об исполнении бюджета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разработка проектов решений Совета депутатов муниципального округа, предусматривающих установление, изменение и отмену местных налогов и сборов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организация и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муниципального округа Лотошино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Лотошино, реализацию прав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24) участие в предупреждении и ликвидации последствий чрезвычайных ситуаций в границах муниципального округа Лотошино;</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25)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26) обеспечение первичных мер пожарной безопасности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27)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29) создание условий для обеспечения жителей муниципального округа услугами связи, общественного питания, торговли и бытового обслуживания;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31) создание условий для организации досуга и обеспечения жителей муниципального округа услугами организаций культуры;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32) создание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35) создание условий для массового отдыха жителей муниципального округа и организация обустройства мест массового отдыха населения;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36) формирование и содержание муниципального архива;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37) организация ритуальных услуг и содержание мест захоронения (за исключением определения порядка деятельности общественных кладбищ, крематориев);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39) разработка правил благоустройства территории муниципального округа, осуществление муниципального контроля в сфере благоустройства, предметом которого </w:t>
      </w:r>
      <w:r w:rsidRPr="001D7C84">
        <w:rPr>
          <w:rFonts w:ascii="Times New Roman" w:hAnsi="Times New Roman" w:cs="Times New Roman"/>
          <w:sz w:val="26"/>
          <w:szCs w:val="26"/>
        </w:rPr>
        <w:lastRenderedPageBreak/>
        <w:t>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40) резервирование земли и произведение изъятия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20" w:tooltip="&quot;Градостроительный кодекс Российской Федерации&quot; от 29.12.2004 N 190-ФЗ (ред. от 29.12.2025) ------------ Недействующая редакция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 осмотров зданий, сооружений и выдача рекомендации об устранении выявленных в ходе таких осмотров нарушений;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41) утверждение схемы размещения рекламных конструкций, выдача разрешения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в</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соответствии</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0F2333">
        <w:rPr>
          <w:rFonts w:ascii="Times New Roman" w:hAnsi="Times New Roman" w:cs="Times New Roman"/>
          <w:sz w:val="26"/>
          <w:szCs w:val="26"/>
        </w:rPr>
        <w:t xml:space="preserve"> </w:t>
      </w:r>
      <w:hyperlink r:id="rId21" w:tooltip="Федеральный закон от 13.03.2006 N 38-ФЗ (ред. от 29.09.2025) &quot;О рекламе&quot; {КонсультантПлюс}">
        <w:r w:rsidRPr="001D7C84">
          <w:rPr>
            <w:rFonts w:ascii="Times New Roman" w:hAnsi="Times New Roman" w:cs="Times New Roman"/>
            <w:sz w:val="26"/>
            <w:szCs w:val="26"/>
          </w:rPr>
          <w:t>законом</w:t>
        </w:r>
      </w:hyperlink>
      <w:r w:rsidR="000F2333">
        <w:rPr>
          <w:rFonts w:ascii="Times New Roman" w:hAnsi="Times New Roman" w:cs="Times New Roman"/>
          <w:sz w:val="26"/>
          <w:szCs w:val="26"/>
        </w:rPr>
        <w:t xml:space="preserve"> </w:t>
      </w:r>
      <w:r w:rsidRPr="001D7C84">
        <w:rPr>
          <w:rFonts w:ascii="Times New Roman" w:hAnsi="Times New Roman" w:cs="Times New Roman"/>
          <w:sz w:val="26"/>
          <w:szCs w:val="26"/>
        </w:rPr>
        <w:t>«О рекламе»;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43) осуществление мероприятий по лесоустройству в отношении лесов, расположенных на землях населенных пунктов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44)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47) осуществление муниципального контроля в области охраны и использования особо охраняемых природных территорий местного значения;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48)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49) осуществление мероприятий по обеспечению безопасности людей на водных объектах, охране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52) осуществление в пределах, установленных водным законодательством Российской Федерации, полномочий собственника водных объектов, разработка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54) осуществление муниципального лесного контроля;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56) осуществление мер по противодействию коррупции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57) организация в соответствии с федеральным законом выполнения комплексных кадастровых работ и утверждение карты-плана территории;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59) проведение осмотров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60) утверждение правил землепользования и застройки;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61) выступление от имени муниципального образования публичным партнером или концедентом в соответствии с Федеральным </w:t>
      </w:r>
      <w:hyperlink r:id="rId2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w:t>
      </w:r>
      <w:r w:rsidR="001802F9">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1802F9">
        <w:rPr>
          <w:rFonts w:ascii="Times New Roman" w:hAnsi="Times New Roman" w:cs="Times New Roman"/>
          <w:sz w:val="26"/>
          <w:szCs w:val="26"/>
        </w:rPr>
        <w:t xml:space="preserve"> </w:t>
      </w:r>
      <w:hyperlink r:id="rId23"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законом</w:t>
        </w:r>
      </w:hyperlink>
      <w:r w:rsidR="001802F9">
        <w:rPr>
          <w:rFonts w:ascii="Times New Roman" w:hAnsi="Times New Roman" w:cs="Times New Roman"/>
          <w:sz w:val="26"/>
          <w:szCs w:val="26"/>
        </w:rPr>
        <w:t xml:space="preserve"> </w:t>
      </w:r>
      <w:r w:rsidRPr="001D7C84">
        <w:rPr>
          <w:rFonts w:ascii="Times New Roman" w:hAnsi="Times New Roman" w:cs="Times New Roman"/>
          <w:sz w:val="26"/>
          <w:szCs w:val="26"/>
        </w:rPr>
        <w:t>от21.07.2005 № 115-ФЗ «О концессионных соглашениях»;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62) рассмотрение в соответствии с положениями </w:t>
      </w:r>
      <w:hyperlink r:id="rId24"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статьи 37</w:t>
        </w:r>
      </w:hyperlink>
      <w:r w:rsidRPr="001D7C84">
        <w:rPr>
          <w:rFonts w:ascii="Times New Roman" w:hAnsi="Times New Roman" w:cs="Times New Roman"/>
          <w:sz w:val="26"/>
          <w:szCs w:val="26"/>
        </w:rPr>
        <w:t xml:space="preserve"> Федерального закона от 21.07.2005 </w:t>
      </w:r>
      <w:r w:rsidRPr="001D7C84">
        <w:rPr>
          <w:rFonts w:ascii="Times New Roman" w:hAnsi="Times New Roman" w:cs="Times New Roman"/>
          <w:sz w:val="26"/>
          <w:szCs w:val="26"/>
        </w:rPr>
        <w:br/>
        <w:t>№ 115-ФЗ «О концессионных соглашениях» предложений лиц, выступающих с инициативой заключения концессионного соглашения в отношении объектов недвижимого, имущества, находящихся в собственности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64) осуществление учета личных подсобных хозяйств, которые ведут граждане в соответствии с Федеральным </w:t>
      </w:r>
      <w:hyperlink r:id="rId25" w:tooltip="Федеральный закон от 07.07.2003 N 112-ФЗ (ред. от 04.08.2023) &quot;О личном подсобном хозяйстве&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7 июля 2003 года № 112-ФЗ «О личном подсобном хозяйстве», в похозяйственных книгах;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65) создание муниципальных образовательных организации высшего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67) создание муниципальной пожарной охраны;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68) создание условий для развития туризма;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6" w:tooltip="Федеральный закон от 24.11.1995 N 181-ФЗ (ред. от 29.12.2025) &quot;О социальной защите инвалидов в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24.11.1995 № 181-ФЗ «О социальной защите инвалидов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71) осуществление мероприятий, предусмотренных Федеральным </w:t>
      </w:r>
      <w:hyperlink r:id="rId27" w:tooltip="Федеральный закон от 20.07.2012 N 125-ФЗ (ред. от 28.12.2024) &quot;О донорстве крови и ее компонентов&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20.07.2012 № 125-ФЗ «О донорстве крови и ее компонентов»;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74) осуществление деятельности по обращению с животными без владельцев, обитающими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75) осуществление мероприятий в сфере профилактики правонарушений, предусмотренных Федеральным </w:t>
      </w:r>
      <w:hyperlink r:id="rId28" w:tooltip="Федеральный закон от 23.06.2016 N 182-ФЗ (ред. от 08.08.2024) &quot;Об основах системы профилактики правонарушений в Российской Федерации&quot; {КонсультантПлюс}">
        <w:r w:rsidRPr="001D7C84">
          <w:rPr>
            <w:rFonts w:ascii="Times New Roman" w:hAnsi="Times New Roman" w:cs="Times New Roman"/>
            <w:sz w:val="26"/>
            <w:szCs w:val="26"/>
          </w:rPr>
          <w:t>законом</w:t>
        </w:r>
      </w:hyperlink>
      <w:r w:rsidR="006C47C4" w:rsidRPr="001D7C84">
        <w:rPr>
          <w:rFonts w:ascii="Times New Roman" w:hAnsi="Times New Roman" w:cs="Times New Roman"/>
          <w:sz w:val="26"/>
          <w:szCs w:val="26"/>
        </w:rPr>
        <w:t xml:space="preserve"> от 23.06.2016 №182-ФЗ</w:t>
      </w:r>
      <w:r w:rsidRPr="001D7C84">
        <w:rPr>
          <w:rFonts w:ascii="Times New Roman" w:hAnsi="Times New Roman" w:cs="Times New Roman"/>
          <w:sz w:val="26"/>
          <w:szCs w:val="26"/>
        </w:rPr>
        <w:t xml:space="preserve"> «Об основах системы профилактики правонарушений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3800"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77)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33800">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26. Контрольно-счетная палата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C56C37"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является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которая является постоянно действующим органом внешнего муниципального финансового контроля.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C56C37"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обладает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Контрольно-счетная палата образуется Советом депутатов и подотчетна Совету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не может быть приостановлена, в том числе в связи с досрочным прекращением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гербовую печать и бланки со своим наименованием и с изображением герба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Контрольно-счетная палата образуется в составе председателя и аппарата контрольно-счетного органа.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Штатная численность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7635E4"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определяется правовым актом Совета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w:t>
      </w:r>
      <w:r w:rsidR="007635E4" w:rsidRPr="001D7C84">
        <w:rPr>
          <w:rFonts w:ascii="Times New Roman" w:hAnsi="Times New Roman" w:cs="Times New Roman"/>
          <w:color w:val="000000"/>
          <w:sz w:val="26"/>
          <w:szCs w:val="26"/>
        </w:rPr>
        <w:t xml:space="preserve">Лотошино </w:t>
      </w:r>
      <w:r w:rsidRPr="001D7C84">
        <w:rPr>
          <w:rFonts w:ascii="Times New Roman" w:hAnsi="Times New Roman" w:cs="Times New Roman"/>
          <w:color w:val="000000"/>
          <w:sz w:val="26"/>
          <w:szCs w:val="26"/>
        </w:rPr>
        <w:t>по представлению председателя контрольно-счетной палаты м</w:t>
      </w:r>
      <w:r w:rsidR="007635E4" w:rsidRPr="001D7C84">
        <w:rPr>
          <w:rFonts w:ascii="Times New Roman" w:hAnsi="Times New Roman" w:cs="Times New Roman"/>
          <w:color w:val="000000"/>
          <w:sz w:val="26"/>
          <w:szCs w:val="26"/>
        </w:rPr>
        <w:t>униципального округа Лотошино</w:t>
      </w:r>
      <w:r w:rsidRPr="001D7C84">
        <w:rPr>
          <w:rFonts w:ascii="Times New Roman" w:hAnsi="Times New Roman" w:cs="Times New Roman"/>
          <w:color w:val="000000"/>
          <w:sz w:val="26"/>
          <w:szCs w:val="26"/>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Должности председателя, заместителя председателя и аудиторов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относятся к муниципальным должностям.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Председатель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на должность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Предложения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вносятся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председателем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не менее одной трети от установленного числа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 внесения предложений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lastRenderedPageBreak/>
        <w:t xml:space="preserve">округа </w:t>
      </w:r>
      <w:r w:rsidR="006C47C4"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 xml:space="preserve">может быть предоставлено также комитетам и комиссиям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6C47C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рассмотрения кандидатур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устанавливается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6C47C4"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Кандидат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Контрольно-счетная палата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осуществляет следующие основные полномочия: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экспертиза проектов местного бюджета, проверка и анализ обоснованности его показателей;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внешняя проверка годового отчета об исполнении местного бюджета;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4) проведение аудита в сфере закупок товаров, работ и услуг в соответствии с </w:t>
      </w:r>
      <w:r w:rsidRPr="001D7C84">
        <w:rPr>
          <w:rFonts w:ascii="Times New Roman" w:eastAsia="Times New Roman" w:hAnsi="Times New Roman" w:cs="Times New Roman"/>
          <w:sz w:val="26"/>
          <w:szCs w:val="26"/>
          <w:lang w:eastAsia="ru-RU"/>
        </w:rPr>
        <w:t>Федеральным законом</w:t>
      </w:r>
      <w:r w:rsidRPr="001D7C84">
        <w:rPr>
          <w:rFonts w:ascii="Times New Roman" w:eastAsia="Times New Roman" w:hAnsi="Times New Roman" w:cs="Times New Roman"/>
          <w:color w:val="000000"/>
          <w:sz w:val="26"/>
          <w:szCs w:val="26"/>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D7C84" w:rsidRDefault="00025EA2" w:rsidP="00153F30">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5) оценка эффективности формирования муниципальной собственности,</w:t>
      </w:r>
      <w:r w:rsidR="00153F30" w:rsidRPr="001D7C84">
        <w:rPr>
          <w:rFonts w:ascii="Times New Roman" w:eastAsia="Times New Roman" w:hAnsi="Times New Roman" w:cs="Times New Roman"/>
          <w:color w:val="000000"/>
          <w:sz w:val="26"/>
          <w:szCs w:val="26"/>
          <w:lang w:eastAsia="ru-RU"/>
        </w:rPr>
        <w:t xml:space="preserve"> управления и                     </w:t>
      </w:r>
      <w:r w:rsidRPr="001D7C84">
        <w:rPr>
          <w:rFonts w:ascii="Times New Roman" w:eastAsia="Times New Roman" w:hAnsi="Times New Roman" w:cs="Times New Roman"/>
          <w:color w:val="000000"/>
          <w:sz w:val="26"/>
          <w:szCs w:val="26"/>
          <w:lang w:eastAsia="ru-RU"/>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8) анализ и мониторинг бюджетного процесса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и главе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10) осуществление контроля за состоянием муниципального внутреннего и внешнего долга;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 xml:space="preserve">11) оценка реализуемости, рисков и результатов достижения целей социально-экономического развития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предусмотренных документами стратегического планирования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в пределах компетенции контрольно-счетного органа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участие в пределах полномочий в мероприятиях, направленных на противодействие коррупции;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7. 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153F30"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вправе на основе</w:t>
      </w:r>
      <w:r w:rsidR="00F86027" w:rsidRPr="001D7C84">
        <w:rPr>
          <w:rFonts w:ascii="Times New Roman" w:hAnsi="Times New Roman" w:cs="Times New Roman"/>
          <w:color w:val="000000"/>
          <w:sz w:val="26"/>
          <w:szCs w:val="26"/>
        </w:rPr>
        <w:t xml:space="preserve"> заключенных соглашений  </w:t>
      </w:r>
      <w:r w:rsidRPr="001D7C84">
        <w:rPr>
          <w:rFonts w:ascii="Times New Roman" w:hAnsi="Times New Roman" w:cs="Times New Roman"/>
          <w:color w:val="000000"/>
          <w:sz w:val="26"/>
          <w:szCs w:val="26"/>
        </w:rPr>
        <w:t xml:space="preserve">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Порядок организации и деятельности контрольно-счетной п</w:t>
      </w:r>
      <w:r w:rsidR="00153F30" w:rsidRPr="001D7C84">
        <w:rPr>
          <w:rFonts w:ascii="Times New Roman" w:eastAsia="Times New Roman" w:hAnsi="Times New Roman" w:cs="Times New Roman"/>
          <w:kern w:val="2"/>
          <w:sz w:val="26"/>
          <w:szCs w:val="26"/>
          <w:lang w:eastAsia="ru-RU"/>
        </w:rPr>
        <w:t>алаты муниципального округа Лотошино</w:t>
      </w:r>
      <w:r w:rsidRPr="001D7C84">
        <w:rPr>
          <w:rFonts w:ascii="Times New Roman" w:eastAsia="Times New Roman" w:hAnsi="Times New Roman" w:cs="Times New Roman"/>
          <w:kern w:val="2"/>
          <w:sz w:val="26"/>
          <w:szCs w:val="26"/>
          <w:lang w:eastAsia="ru-RU"/>
        </w:rPr>
        <w:t xml:space="preserve"> определяется Федеральным </w:t>
      </w:r>
      <w:r w:rsidRPr="001D7C84">
        <w:rPr>
          <w:rFonts w:ascii="Times New Roman" w:eastAsia="Times New Roman" w:hAnsi="Times New Roman" w:cs="Times New Roman"/>
          <w:color w:val="000000"/>
          <w:kern w:val="2"/>
          <w:sz w:val="26"/>
          <w:szCs w:val="26"/>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153F30" w:rsidRPr="001D7C84">
        <w:rPr>
          <w:rFonts w:ascii="Times New Roman" w:eastAsia="Times New Roman" w:hAnsi="Times New Roman" w:cs="Times New Roman"/>
          <w:color w:val="000000"/>
          <w:kern w:val="2"/>
          <w:sz w:val="26"/>
          <w:szCs w:val="26"/>
          <w:lang w:eastAsia="ru-RU"/>
        </w:rPr>
        <w:t>от</w:t>
      </w:r>
      <w:r w:rsidR="008908ED">
        <w:rPr>
          <w:rFonts w:ascii="Times New Roman" w:eastAsia="Times New Roman" w:hAnsi="Times New Roman" w:cs="Times New Roman"/>
          <w:color w:val="000000"/>
          <w:kern w:val="2"/>
          <w:sz w:val="26"/>
          <w:szCs w:val="26"/>
          <w:lang w:eastAsia="ru-RU"/>
        </w:rPr>
        <w:t xml:space="preserve"> </w:t>
      </w:r>
      <w:r w:rsidR="00153F30" w:rsidRPr="001D7C84">
        <w:rPr>
          <w:rFonts w:ascii="Times New Roman" w:eastAsia="Times New Roman" w:hAnsi="Times New Roman" w:cs="Times New Roman"/>
          <w:color w:val="000000"/>
          <w:kern w:val="2"/>
          <w:sz w:val="26"/>
          <w:szCs w:val="26"/>
          <w:lang w:eastAsia="ru-RU"/>
        </w:rPr>
        <w:t xml:space="preserve">20.03.2025 </w:t>
      </w:r>
      <w:r w:rsidRPr="001D7C84">
        <w:rPr>
          <w:rFonts w:ascii="Times New Roman" w:eastAsia="Times New Roman" w:hAnsi="Times New Roman" w:cs="Times New Roman"/>
          <w:color w:val="000000"/>
          <w:kern w:val="2"/>
          <w:sz w:val="26"/>
          <w:szCs w:val="26"/>
          <w:lang w:eastAsia="ru-RU"/>
        </w:rPr>
        <w:t>№ 33-ФЗ</w:t>
      </w:r>
      <w:r w:rsidR="00153F30" w:rsidRPr="001D7C84">
        <w:rPr>
          <w:rFonts w:ascii="Times New Roman" w:eastAsia="Times New Roman" w:hAnsi="Times New Roman" w:cs="Times New Roman"/>
          <w:color w:val="000000"/>
          <w:kern w:val="2"/>
          <w:sz w:val="26"/>
          <w:szCs w:val="26"/>
          <w:lang w:eastAsia="ru-RU"/>
        </w:rPr>
        <w:t xml:space="preserve"> </w:t>
      </w:r>
      <w:r w:rsidR="00153F30"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color w:val="000000"/>
          <w:kern w:val="2"/>
          <w:sz w:val="26"/>
          <w:szCs w:val="26"/>
          <w:lang w:eastAsia="ru-RU"/>
        </w:rPr>
        <w:t>, Бюджетным кодексом Российской</w:t>
      </w:r>
      <w:r w:rsidRPr="001D7C84">
        <w:rPr>
          <w:rFonts w:ascii="Times New Roman" w:eastAsia="Times New Roman" w:hAnsi="Times New Roman" w:cs="Times New Roman"/>
          <w:kern w:val="2"/>
          <w:sz w:val="26"/>
          <w:szCs w:val="26"/>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53F3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целях обеспечения дос</w:t>
      </w:r>
      <w:r w:rsidR="00F86027" w:rsidRPr="001D7C84">
        <w:rPr>
          <w:rFonts w:ascii="Times New Roman" w:eastAsia="Times New Roman" w:hAnsi="Times New Roman" w:cs="Times New Roman"/>
          <w:kern w:val="2"/>
          <w:sz w:val="26"/>
          <w:szCs w:val="26"/>
          <w:lang w:eastAsia="ru-RU"/>
        </w:rPr>
        <w:t xml:space="preserve">тупа к информации </w:t>
      </w:r>
      <w:r w:rsidRPr="001D7C84">
        <w:rPr>
          <w:rFonts w:ascii="Times New Roman" w:eastAsia="Times New Roman" w:hAnsi="Times New Roman" w:cs="Times New Roman"/>
          <w:kern w:val="2"/>
          <w:sz w:val="26"/>
          <w:szCs w:val="26"/>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w:t>
      </w:r>
      <w:r w:rsidR="00F86027" w:rsidRPr="001D7C84">
        <w:rPr>
          <w:rFonts w:ascii="Times New Roman" w:eastAsia="Times New Roman" w:hAnsi="Times New Roman" w:cs="Times New Roman"/>
          <w:kern w:val="2"/>
          <w:sz w:val="26"/>
          <w:szCs w:val="26"/>
          <w:lang w:eastAsia="ru-RU"/>
        </w:rPr>
        <w:t>денных контрольных</w:t>
      </w:r>
      <w:r w:rsidRPr="001D7C84">
        <w:rPr>
          <w:rFonts w:ascii="Times New Roman" w:eastAsia="Times New Roman" w:hAnsi="Times New Roman" w:cs="Times New Roman"/>
          <w:kern w:val="2"/>
          <w:sz w:val="26"/>
          <w:szCs w:val="26"/>
          <w:lang w:eastAsia="ru-RU"/>
        </w:rPr>
        <w:t xml:space="preserve"> и экспертно-аналитических мероприятиях, о выявленных при их проведении нарушен</w:t>
      </w:r>
      <w:r w:rsidR="00F86027" w:rsidRPr="001D7C84">
        <w:rPr>
          <w:rFonts w:ascii="Times New Roman" w:eastAsia="Times New Roman" w:hAnsi="Times New Roman" w:cs="Times New Roman"/>
          <w:kern w:val="2"/>
          <w:sz w:val="26"/>
          <w:szCs w:val="26"/>
          <w:lang w:eastAsia="ru-RU"/>
        </w:rPr>
        <w:t xml:space="preserve">иях, </w:t>
      </w:r>
      <w:r w:rsidRPr="001D7C84">
        <w:rPr>
          <w:rFonts w:ascii="Times New Roman" w:eastAsia="Times New Roman" w:hAnsi="Times New Roman" w:cs="Times New Roman"/>
          <w:kern w:val="2"/>
          <w:sz w:val="26"/>
          <w:szCs w:val="26"/>
          <w:lang w:eastAsia="ru-RU"/>
        </w:rPr>
        <w:t>о внесенных представлениях и предписаниях, а также о принятых по ним решениях и мерах.</w:t>
      </w:r>
    </w:p>
    <w:p w:rsidR="007728B8" w:rsidRPr="001D7C84" w:rsidRDefault="00025EA2">
      <w:pPr>
        <w:widowControl w:val="0"/>
        <w:spacing w:after="0" w:line="240" w:lineRule="auto"/>
        <w:ind w:firstLine="567"/>
        <w:jc w:val="both"/>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kern w:val="2"/>
          <w:sz w:val="26"/>
          <w:szCs w:val="26"/>
          <w:lang w:eastAsia="ru-RU"/>
        </w:rPr>
        <w:t xml:space="preserve"> </w:t>
      </w:r>
    </w:p>
    <w:p w:rsidR="007728B8" w:rsidRPr="001D7C84" w:rsidRDefault="00025EA2" w:rsidP="00153F30">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27. Должностные лица местного самоуправления. Статус лиц, замещающих муниципальные должности</w:t>
      </w:r>
    </w:p>
    <w:p w:rsidR="007728B8" w:rsidRPr="001D7C84" w:rsidRDefault="007728B8" w:rsidP="00153F30">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w:t>
      </w:r>
      <w:r w:rsidR="009D6426" w:rsidRPr="001D7C84">
        <w:rPr>
          <w:rFonts w:ascii="Times New Roman" w:eastAsia="Times New Roman" w:hAnsi="Times New Roman" w:cs="Times New Roman"/>
          <w:kern w:val="2"/>
          <w:sz w:val="26"/>
          <w:szCs w:val="26"/>
          <w:lang w:eastAsia="ru-RU"/>
        </w:rPr>
        <w:t>ставом муниципального округа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лицам, замещающим муниципальные должности,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депутат</w:t>
      </w:r>
      <w:r w:rsidR="009D6426"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w:t>
      </w:r>
    </w:p>
    <w:p w:rsidR="007728B8" w:rsidRPr="001D7C84" w:rsidRDefault="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глава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председатель, заместитель председателя, аудитор контрольно-счетного о</w:t>
      </w:r>
      <w:r w:rsidR="009D6426" w:rsidRPr="001D7C84">
        <w:rPr>
          <w:rFonts w:ascii="Times New Roman" w:hAnsi="Times New Roman" w:cs="Times New Roman"/>
          <w:sz w:val="26"/>
          <w:szCs w:val="26"/>
        </w:rPr>
        <w:t xml:space="preserve">ргана </w:t>
      </w:r>
      <w:r w:rsidR="009D6426" w:rsidRPr="001D7C84">
        <w:rPr>
          <w:rFonts w:ascii="Times New Roman" w:hAnsi="Times New Roman" w:cs="Times New Roman"/>
          <w:sz w:val="26"/>
          <w:szCs w:val="26"/>
        </w:rPr>
        <w:lastRenderedPageBreak/>
        <w:t>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Срок полномочий лиц, замещающих муниципальные должности, составляет пять лет.</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28. Встречи депутата с избирателями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Встречи депутата с избирателями проводятся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собраниях, митингах, демонстрациях, шествиях и пикетированиях.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D7C84">
        <w:rPr>
          <w:rFonts w:ascii="Times New Roman" w:hAnsi="Times New Roman" w:cs="Times New Roman"/>
          <w:color w:val="000000"/>
          <w:sz w:val="26"/>
          <w:szCs w:val="26"/>
        </w:rPr>
        <w:t>законодательством Р</w:t>
      </w:r>
      <w:r w:rsidRPr="001D7C84">
        <w:rPr>
          <w:rFonts w:ascii="Times New Roman" w:hAnsi="Times New Roman" w:cs="Times New Roman"/>
          <w:sz w:val="26"/>
          <w:szCs w:val="26"/>
        </w:rPr>
        <w:t>оссийской Федерации.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29. Ограничения для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w:t>
      </w:r>
      <w:r w:rsidR="00C76C8C" w:rsidRP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w:t>
      </w:r>
      <w:r w:rsidR="009D6426" w:rsidRPr="001D7C84">
        <w:rPr>
          <w:rFonts w:ascii="Times New Roman" w:hAnsi="Times New Roman" w:cs="Times New Roman"/>
          <w:sz w:val="26"/>
          <w:szCs w:val="26"/>
        </w:rPr>
        <w:t>чия депутата Совета депутатов муниципального округа Лотошино</w:t>
      </w:r>
      <w:r w:rsidRPr="001D7C84">
        <w:rPr>
          <w:rFonts w:ascii="Times New Roman" w:hAnsi="Times New Roman" w:cs="Times New Roman"/>
          <w:sz w:val="26"/>
          <w:szCs w:val="26"/>
        </w:rPr>
        <w:t>.</w:t>
      </w:r>
    </w:p>
    <w:p w:rsidR="009D6426" w:rsidRPr="001D7C84" w:rsidRDefault="00025EA2" w:rsidP="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полномочия депутата </w:t>
      </w:r>
      <w:r w:rsidR="009D6426" w:rsidRPr="001D7C84">
        <w:rPr>
          <w:rFonts w:ascii="Times New Roman" w:hAnsi="Times New Roman" w:cs="Times New Roman"/>
          <w:sz w:val="26"/>
          <w:szCs w:val="26"/>
        </w:rPr>
        <w:t xml:space="preserve">Совета депутатов </w:t>
      </w:r>
      <w:r w:rsidR="001C5108">
        <w:rPr>
          <w:rFonts w:ascii="Times New Roman" w:hAnsi="Times New Roman" w:cs="Times New Roman"/>
          <w:sz w:val="26"/>
          <w:szCs w:val="26"/>
        </w:rPr>
        <w:t xml:space="preserve">иного </w:t>
      </w:r>
      <w:r w:rsidR="009D6426" w:rsidRPr="001D7C84">
        <w:rPr>
          <w:rFonts w:ascii="Times New Roman" w:hAnsi="Times New Roman" w:cs="Times New Roman"/>
          <w:sz w:val="26"/>
          <w:szCs w:val="26"/>
        </w:rPr>
        <w:t xml:space="preserve">муниципального образования </w:t>
      </w:r>
      <w:r w:rsidRPr="001D7C84">
        <w:rPr>
          <w:rFonts w:ascii="Times New Roman" w:hAnsi="Times New Roman" w:cs="Times New Roman"/>
          <w:sz w:val="26"/>
          <w:szCs w:val="26"/>
        </w:rPr>
        <w:t>или главы иного муниципального образования, за исключением случаев, установле</w:t>
      </w:r>
      <w:r w:rsidR="009D6426" w:rsidRPr="001D7C84">
        <w:rPr>
          <w:rFonts w:ascii="Times New Roman" w:hAnsi="Times New Roman" w:cs="Times New Roman"/>
          <w:sz w:val="26"/>
          <w:szCs w:val="26"/>
        </w:rPr>
        <w:t xml:space="preserve">нных Федеральным законом </w:t>
      </w:r>
      <w:r w:rsidR="009D6426" w:rsidRPr="001D7C84">
        <w:rPr>
          <w:rFonts w:ascii="Times New Roman" w:eastAsia="Times New Roman" w:hAnsi="Times New Roman" w:cs="Times New Roman"/>
          <w:color w:val="000000"/>
          <w:kern w:val="2"/>
          <w:sz w:val="26"/>
          <w:szCs w:val="26"/>
          <w:lang w:eastAsia="ru-RU"/>
        </w:rPr>
        <w:t xml:space="preserve">от 20.03.2025 № 33-ФЗ </w:t>
      </w:r>
      <w:r w:rsidR="009D6426"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009D6426" w:rsidRPr="001D7C84">
        <w:rPr>
          <w:rFonts w:ascii="Times New Roman" w:eastAsia="Times New Roman" w:hAnsi="Times New Roman" w:cs="Times New Roman"/>
          <w:color w:val="000000"/>
          <w:kern w:val="2"/>
          <w:sz w:val="26"/>
          <w:szCs w:val="26"/>
          <w:lang w:eastAsia="ru-RU"/>
        </w:rPr>
        <w:t>,</w:t>
      </w:r>
      <w:r w:rsidRPr="001D7C84">
        <w:rPr>
          <w:rFonts w:ascii="Times New Roman" w:hAnsi="Times New Roman" w:cs="Times New Roman"/>
          <w:sz w:val="26"/>
          <w:szCs w:val="26"/>
        </w:rPr>
        <w:t xml:space="preserve">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Лица, замещающие муниципальные должности, осуществляющие свои полномочия на постоянной основе, не вправе: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заниматься предпринимательской деятельностью лично или через доверенных лиц;</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 участвовать в управлении коммерческой или некоммерческой организацией, за исключением следующих случаев: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в)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sidR="006927C1" w:rsidRPr="001D7C84">
        <w:rPr>
          <w:rFonts w:ascii="Times New Roman" w:hAnsi="Times New Roman" w:cs="Times New Roman"/>
          <w:sz w:val="26"/>
          <w:szCs w:val="26"/>
        </w:rPr>
        <w:t>имени муниципального округа Лотошино</w:t>
      </w:r>
      <w:r w:rsidRPr="001D7C84">
        <w:rPr>
          <w:rFonts w:ascii="Times New Roman" w:hAnsi="Times New Roman" w:cs="Times New Roman"/>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д) иные случаи, предусмотренные федеральными законами;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Лица, замещающие муниципальные должности, должны </w:t>
      </w:r>
      <w:bookmarkStart w:id="12" w:name="__DdeLink__2381_3395590743"/>
      <w:r w:rsidRPr="001D7C84">
        <w:rPr>
          <w:rFonts w:ascii="Times New Roman" w:hAnsi="Times New Roman" w:cs="Times New Roman"/>
          <w:sz w:val="26"/>
          <w:szCs w:val="26"/>
        </w:rPr>
        <w:t>соблюдать ограничения, запреты,</w:t>
      </w:r>
      <w:bookmarkEnd w:id="12"/>
      <w:r w:rsidRPr="001D7C84">
        <w:rPr>
          <w:rFonts w:ascii="Times New Roman" w:hAnsi="Times New Roman" w:cs="Times New Roman"/>
          <w:sz w:val="26"/>
          <w:szCs w:val="26"/>
        </w:rPr>
        <w:t xml:space="preserve"> исполнять обязанности, которые установлены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D7C84" w:rsidRDefault="007728B8">
      <w:pPr>
        <w:pStyle w:val="a8"/>
        <w:widowControl w:val="0"/>
        <w:spacing w:after="0" w:line="240" w:lineRule="auto"/>
        <w:jc w:val="both"/>
        <w:rPr>
          <w:rFonts w:ascii="PT Astra Serif" w:hAnsi="PT Astra Serif"/>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sz w:val="26"/>
          <w:szCs w:val="26"/>
        </w:rPr>
        <w:lastRenderedPageBreak/>
        <w:t>Статья 30. Ответственность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sz w:val="26"/>
          <w:szCs w:val="26"/>
        </w:rPr>
      </w:pPr>
    </w:p>
    <w:p w:rsidR="006927C1" w:rsidRPr="001D7C84" w:rsidRDefault="00025EA2" w:rsidP="006927C1">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6927C1"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При выявлении в результате проверки, проведенной в соответствии с </w:t>
      </w:r>
      <w:r w:rsidRPr="001D7C84">
        <w:rPr>
          <w:rFonts w:ascii="Times New Roman" w:hAnsi="Times New Roman" w:cs="Times New Roman"/>
          <w:color w:val="000000"/>
          <w:sz w:val="26"/>
          <w:szCs w:val="26"/>
        </w:rPr>
        <w:t>пунктом 2</w:t>
      </w:r>
      <w:r w:rsidRPr="001D7C84">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предупреждение;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запрет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запрет исполнять полномочия на постоянной основе до прекращения срока его полномочий.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w:t>
      </w:r>
      <w:r w:rsidR="006927C1" w:rsidRPr="001D7C84">
        <w:rPr>
          <w:rFonts w:ascii="Times New Roman" w:hAnsi="Times New Roman" w:cs="Times New Roman"/>
          <w:sz w:val="26"/>
          <w:szCs w:val="26"/>
        </w:rPr>
        <w:t>нных 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w:t>
      </w:r>
      <w:r w:rsidRPr="001D7C84">
        <w:rPr>
          <w:rFonts w:ascii="Times New Roman" w:hAnsi="Times New Roman" w:cs="Times New Roman"/>
          <w:sz w:val="26"/>
          <w:szCs w:val="26"/>
        </w:rPr>
        <w:lastRenderedPageBreak/>
        <w:t xml:space="preserve">в порядке, предусмотренном </w:t>
      </w:r>
      <w:r w:rsidRPr="001D7C84">
        <w:rPr>
          <w:rFonts w:ascii="Times New Roman" w:hAnsi="Times New Roman" w:cs="Times New Roman"/>
          <w:color w:val="000000"/>
          <w:sz w:val="26"/>
          <w:szCs w:val="26"/>
        </w:rPr>
        <w:t>частями 3 - 6 статьи 13 Федерального закона от 25 декабря 2008 года № 273-ФЗ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Губернатор Московской области вправе вынести предупреждение, объявить выгово</w:t>
      </w:r>
      <w:r w:rsidR="006927C1" w:rsidRPr="001D7C84">
        <w:rPr>
          <w:rFonts w:ascii="Times New Roman" w:hAnsi="Times New Roman" w:cs="Times New Roman"/>
          <w:color w:val="000000"/>
          <w:sz w:val="26"/>
          <w:szCs w:val="26"/>
        </w:rPr>
        <w:t>р главе муниципального округа Лотошино</w:t>
      </w:r>
      <w:r w:rsidRPr="001D7C84">
        <w:rPr>
          <w:rFonts w:ascii="Times New Roman" w:hAnsi="Times New Roman" w:cs="Times New Roman"/>
          <w:color w:val="000000"/>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2E358D" w:rsidRPr="001D7C84">
        <w:rPr>
          <w:rFonts w:ascii="Times New Roman" w:hAnsi="Times New Roman" w:cs="Times New Roman"/>
          <w:color w:val="000000"/>
          <w:sz w:val="26"/>
          <w:szCs w:val="26"/>
        </w:rPr>
        <w:t>кже при проведении оперативно-ро</w:t>
      </w:r>
      <w:r w:rsidRPr="001D7C84">
        <w:rPr>
          <w:rFonts w:ascii="Times New Roman" w:hAnsi="Times New Roman" w:cs="Times New Roman"/>
          <w:color w:val="000000"/>
          <w:sz w:val="26"/>
          <w:szCs w:val="26"/>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D7C84" w:rsidRDefault="007728B8" w:rsidP="006927C1">
      <w:pPr>
        <w:pStyle w:val="a8"/>
        <w:widowControl w:val="0"/>
        <w:spacing w:after="0" w:line="240" w:lineRule="auto"/>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31. Досрочное прекращение полномочий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Полномочия лица, замещающего муниципальную должность,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смерть;</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отставка по собственному желанию;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признание судом недееспособным или ограниченно дееспособным;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признание судом безвестно отсутствующим или объявление умершим;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вступление в отношении его в законную силу обвинительного приговора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выезд за пределы Российской Федерации на постоянное место жительства;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8) досрочное прекращение полномочий соответствующего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10) приобретение статуса иностранного агента;</w:t>
      </w:r>
    </w:p>
    <w:p w:rsidR="007728B8" w:rsidRPr="001D7C84" w:rsidRDefault="00025EA2" w:rsidP="006927C1">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11) иные случаи, установленные федеральными законами.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32. Муниципальная служба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D7C84">
        <w:rPr>
          <w:rFonts w:ascii="Times New Roman" w:eastAsia="Times New Roman" w:hAnsi="Times New Roman" w:cs="Times New Roman"/>
          <w:sz w:val="26"/>
          <w:szCs w:val="26"/>
          <w:lang w:eastAsia="ru-RU"/>
        </w:rPr>
        <w:t>а также принятыми в соответствии с ним Законом Московской области от 24.07.2007 № 137/2007-ОЗ «О муниципальной службе в Московской области»</w:t>
      </w:r>
      <w:r w:rsidR="00BA0A14">
        <w:rPr>
          <w:rFonts w:ascii="Times New Roman" w:eastAsia="Times New Roman" w:hAnsi="Times New Roman" w:cs="Times New Roman"/>
          <w:kern w:val="2"/>
          <w:sz w:val="26"/>
          <w:szCs w:val="26"/>
          <w:lang w:eastAsia="ru-RU"/>
        </w:rPr>
        <w:t>, настоящим у</w:t>
      </w:r>
      <w:r w:rsidRPr="001D7C84">
        <w:rPr>
          <w:rFonts w:ascii="Times New Roman" w:eastAsia="Times New Roman" w:hAnsi="Times New Roman" w:cs="Times New Roman"/>
          <w:kern w:val="2"/>
          <w:sz w:val="26"/>
          <w:szCs w:val="26"/>
          <w:lang w:eastAsia="ru-RU"/>
        </w:rPr>
        <w:t>ставом и иными муниципальными правовыми актами.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Должность муниципальной службы - должность в органе местного самоуправления, который образуе</w:t>
      </w:r>
      <w:r w:rsidR="00BA0A14">
        <w:rPr>
          <w:rFonts w:ascii="Times New Roman" w:eastAsia="Times New Roman" w:hAnsi="Times New Roman" w:cs="Times New Roman"/>
          <w:kern w:val="2"/>
          <w:sz w:val="26"/>
          <w:szCs w:val="26"/>
          <w:lang w:eastAsia="ru-RU"/>
        </w:rPr>
        <w:t>тся в соответствии с настоящим у</w:t>
      </w:r>
      <w:r w:rsidRPr="001D7C84">
        <w:rPr>
          <w:rFonts w:ascii="Times New Roman" w:eastAsia="Times New Roman" w:hAnsi="Times New Roman" w:cs="Times New Roman"/>
          <w:kern w:val="2"/>
          <w:sz w:val="26"/>
          <w:szCs w:val="26"/>
          <w:lang w:eastAsia="ru-RU"/>
        </w:rPr>
        <w:t>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D7C84" w:rsidRDefault="00025EA2" w:rsidP="00AD2C6E">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w:t>
      </w:r>
      <w:r w:rsidR="00360A44" w:rsidRPr="001D7C84">
        <w:rPr>
          <w:rFonts w:ascii="Times New Roman" w:eastAsia="Times New Roman" w:hAnsi="Times New Roman" w:cs="Times New Roman"/>
          <w:sz w:val="26"/>
          <w:szCs w:val="26"/>
          <w:lang w:eastAsia="ru-RU"/>
        </w:rPr>
        <w:t xml:space="preserve">тствии </w:t>
      </w:r>
      <w:r w:rsidR="00AD2C6E" w:rsidRPr="001D7C84">
        <w:rPr>
          <w:rFonts w:ascii="Times New Roman" w:eastAsia="Times New Roman" w:hAnsi="Times New Roman" w:cs="Times New Roman"/>
          <w:sz w:val="26"/>
          <w:szCs w:val="26"/>
          <w:lang w:eastAsia="ru-RU"/>
        </w:rPr>
        <w:t xml:space="preserve">с </w:t>
      </w:r>
      <w:r w:rsidRPr="001D7C84">
        <w:rPr>
          <w:rFonts w:ascii="Times New Roman" w:eastAsia="Times New Roman" w:hAnsi="Times New Roman" w:cs="Times New Roman"/>
          <w:sz w:val="26"/>
          <w:szCs w:val="26"/>
          <w:lang w:eastAsia="ru-RU"/>
        </w:rPr>
        <w:t xml:space="preserve">трудовым законодательством с учетом особенностей, предусмотренных </w:t>
      </w:r>
      <w:r w:rsidRPr="001D7C84">
        <w:rPr>
          <w:rFonts w:ascii="Times New Roman" w:eastAsia="Times New Roman" w:hAnsi="Times New Roman" w:cs="Times New Roman"/>
          <w:kern w:val="2"/>
          <w:sz w:val="26"/>
          <w:szCs w:val="26"/>
          <w:lang w:eastAsia="ru-RU"/>
        </w:rPr>
        <w:t>Федеральным законом от 02.03.2007 № 25-ФЗ «О муниципальной службе в Российской Федерации».</w:t>
      </w:r>
    </w:p>
    <w:p w:rsidR="00AD2C6E"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законодательством Российской Федерации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Нанимателем для муниципального служащего является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от имени которого полномочия нанимателя осуществляет представитель нанимателя (работодатель).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Предельным возрастом, установленным для замещения должности муниципальной службы, является возраст 65 лет.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5. </w:t>
      </w:r>
      <w:r w:rsidRPr="001D7C84">
        <w:rPr>
          <w:rFonts w:ascii="Times New Roman" w:eastAsia="Times New Roman" w:hAnsi="Times New Roman" w:cs="Times New Roman"/>
          <w:b/>
          <w:sz w:val="26"/>
          <w:szCs w:val="26"/>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К формам непосредственного осуществления населением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местный референдум;</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муниципальные выборы;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сход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К формам участия населения в осуществлении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опрос;</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публичные слушания, общественные обсуждения;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собрание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инициативные проекты;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староста сельского населенного пункта.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3. Наряду с предусмотренными Федеральным законом 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lastRenderedPageBreak/>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Непосредственное осуществление населением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их должностные лица </w:t>
      </w:r>
      <w:bookmarkStart w:id="13" w:name="__DdeLink__4720_2771393268"/>
      <w:r w:rsidRPr="001D7C84">
        <w:rPr>
          <w:rFonts w:ascii="Times New Roman" w:eastAsia="Times New Roman" w:hAnsi="Times New Roman" w:cs="Times New Roman"/>
          <w:kern w:val="2"/>
          <w:sz w:val="26"/>
          <w:szCs w:val="26"/>
          <w:lang w:eastAsia="ru-RU"/>
        </w:rPr>
        <w:t>обязаны содействовать населению в непосредственном осуществлении населением</w:t>
      </w:r>
      <w:bookmarkEnd w:id="13"/>
      <w:r w:rsidRPr="001D7C84">
        <w:rPr>
          <w:rFonts w:ascii="Times New Roman" w:eastAsia="Times New Roman" w:hAnsi="Times New Roman" w:cs="Times New Roman"/>
          <w:kern w:val="2"/>
          <w:sz w:val="26"/>
          <w:szCs w:val="26"/>
          <w:lang w:eastAsia="ru-RU"/>
        </w:rPr>
        <w:t xml:space="preserve"> местного самоуправления и участии населения в осуществлении местного самоуправления.</w:t>
      </w:r>
    </w:p>
    <w:p w:rsidR="007728B8" w:rsidRPr="001D7C84" w:rsidRDefault="007728B8" w:rsidP="00887CCD">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34. Местный референдум</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Местный референдум проводится в целях решения непосредственно населением вопросов местного значения.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Местный референдум проводится на всей территории муниципального образования.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Решение о назначении местного референдума принимается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 инициативе, выдвинутой гражданами Российской Федерации, имеющими право на участие в местном референдуме;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выдвинутой ими совместно.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w:t>
      </w:r>
      <w:r w:rsidRPr="001D7C84">
        <w:rPr>
          <w:rFonts w:ascii="Times New Roman" w:eastAsia="Times New Roman" w:hAnsi="Times New Roman" w:cs="Times New Roman"/>
          <w:kern w:val="2"/>
          <w:sz w:val="26"/>
          <w:szCs w:val="26"/>
          <w:lang w:eastAsia="ru-RU"/>
        </w:rPr>
        <w:lastRenderedPageBreak/>
        <w:t xml:space="preserve">референдума, зарегистрированных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Инициатива проведения референдума, выдвинутая совместно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оформляется правовыми актами Совета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обязан назначить местный референдум в течение 30 дней со дня поступления в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документов, на основании которых назначается местный референдум.</w:t>
      </w:r>
    </w:p>
    <w:p w:rsidR="00887CCD" w:rsidRPr="001D7C84" w:rsidRDefault="00025EA2" w:rsidP="00887CCD">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случае если местный референдум не назначен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в установленные сроки, референдум назначается судом на основании обращения граждан, избирательных объединений, </w:t>
      </w:r>
      <w:r w:rsidR="00887CCD"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органов государственной власти Московской области или прокурора. Назначенный судом местный </w:t>
      </w:r>
      <w:r w:rsidR="00887CCD" w:rsidRPr="001D7C84">
        <w:rPr>
          <w:rFonts w:ascii="Times New Roman" w:eastAsia="Times New Roman" w:hAnsi="Times New Roman" w:cs="Times New Roman"/>
          <w:kern w:val="2"/>
          <w:sz w:val="26"/>
          <w:szCs w:val="26"/>
          <w:lang w:eastAsia="ru-RU"/>
        </w:rPr>
        <w:t xml:space="preserve">референдум организуется </w:t>
      </w:r>
      <w:r w:rsidRPr="001D7C84">
        <w:rPr>
          <w:rFonts w:ascii="Times New Roman" w:eastAsia="Times New Roman" w:hAnsi="Times New Roman" w:cs="Times New Roman"/>
          <w:kern w:val="2"/>
          <w:sz w:val="26"/>
          <w:szCs w:val="26"/>
          <w:lang w:eastAsia="ru-RU"/>
        </w:rPr>
        <w:t>территор</w:t>
      </w:r>
      <w:r w:rsidR="00887CCD" w:rsidRPr="001D7C84">
        <w:rPr>
          <w:rFonts w:ascii="Times New Roman" w:eastAsia="Times New Roman" w:hAnsi="Times New Roman" w:cs="Times New Roman"/>
          <w:kern w:val="2"/>
          <w:sz w:val="26"/>
          <w:szCs w:val="26"/>
          <w:lang w:eastAsia="ru-RU"/>
        </w:rPr>
        <w:t>иальной избирательной комиссией</w:t>
      </w:r>
      <w:r w:rsidRPr="001D7C84">
        <w:rPr>
          <w:rFonts w:ascii="Times New Roman" w:eastAsia="Times New Roman" w:hAnsi="Times New Roman" w:cs="Times New Roman"/>
          <w:kern w:val="2"/>
          <w:sz w:val="26"/>
          <w:szCs w:val="26"/>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Итоги голосования и принятое на местном референдуме решение подлежат официальному опубликованию.</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Принятое на местном референдуме решение подлежит обязательному исполнению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87C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 не нуждается в утверждении какими-либо органами публичной власти, их должностными лицами.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D7C84" w:rsidRDefault="007728B8" w:rsidP="00887CCD">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35. Муниципальные выборы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Муниципальные выборы проводятся в целях избрания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основе всеобщего равного и прямого избирательного права при тайном голосовании.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Муниципальные выборы назначаются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 случаях, установленных федеральным законом, муниципал</w:t>
      </w:r>
      <w:r w:rsidR="00C10C2E" w:rsidRPr="001D7C84">
        <w:rPr>
          <w:rFonts w:ascii="Times New Roman" w:eastAsia="Times New Roman" w:hAnsi="Times New Roman" w:cs="Times New Roman"/>
          <w:kern w:val="2"/>
          <w:sz w:val="26"/>
          <w:szCs w:val="26"/>
          <w:lang w:eastAsia="ru-RU"/>
        </w:rPr>
        <w:t xml:space="preserve">ьные выборы </w:t>
      </w:r>
      <w:r w:rsidR="00C10C2E" w:rsidRPr="001D7C84">
        <w:rPr>
          <w:rFonts w:ascii="Times New Roman" w:eastAsia="Times New Roman" w:hAnsi="Times New Roman" w:cs="Times New Roman"/>
          <w:kern w:val="2"/>
          <w:sz w:val="26"/>
          <w:szCs w:val="26"/>
          <w:lang w:eastAsia="ru-RU"/>
        </w:rPr>
        <w:lastRenderedPageBreak/>
        <w:t xml:space="preserve">назначаются </w:t>
      </w:r>
      <w:r w:rsidRPr="001D7C84">
        <w:rPr>
          <w:rFonts w:ascii="Times New Roman" w:eastAsia="Times New Roman" w:hAnsi="Times New Roman" w:cs="Times New Roman"/>
          <w:kern w:val="2"/>
          <w:sz w:val="26"/>
          <w:szCs w:val="26"/>
          <w:lang w:eastAsia="ru-RU"/>
        </w:rPr>
        <w:t>территор</w:t>
      </w:r>
      <w:r w:rsidR="00C10C2E" w:rsidRPr="001D7C84">
        <w:rPr>
          <w:rFonts w:ascii="Times New Roman" w:eastAsia="Times New Roman" w:hAnsi="Times New Roman" w:cs="Times New Roman"/>
          <w:kern w:val="2"/>
          <w:sz w:val="26"/>
          <w:szCs w:val="26"/>
          <w:lang w:eastAsia="ru-RU"/>
        </w:rPr>
        <w:t xml:space="preserve">иальной избирательной комиссией поселка Лотошино </w:t>
      </w:r>
      <w:r w:rsidRPr="001D7C84">
        <w:rPr>
          <w:rFonts w:ascii="Times New Roman" w:eastAsia="Times New Roman" w:hAnsi="Times New Roman" w:cs="Times New Roman"/>
          <w:kern w:val="2"/>
          <w:sz w:val="26"/>
          <w:szCs w:val="26"/>
          <w:lang w:eastAsia="ru-RU"/>
        </w:rPr>
        <w:t xml:space="preserve"> или судом.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w:t>
      </w:r>
      <w:r w:rsidR="00B54C3F">
        <w:rPr>
          <w:rFonts w:ascii="Times New Roman" w:eastAsia="Times New Roman" w:hAnsi="Times New Roman" w:cs="Times New Roman"/>
          <w:kern w:val="2"/>
          <w:sz w:val="26"/>
          <w:szCs w:val="26"/>
          <w:lang w:eastAsia="ru-RU"/>
        </w:rPr>
        <w:t>рмации не позднее чем через 5</w:t>
      </w:r>
      <w:r w:rsidRPr="001D7C84">
        <w:rPr>
          <w:rFonts w:ascii="Times New Roman" w:eastAsia="Times New Roman" w:hAnsi="Times New Roman" w:cs="Times New Roman"/>
          <w:kern w:val="2"/>
          <w:sz w:val="26"/>
          <w:szCs w:val="26"/>
          <w:lang w:eastAsia="ru-RU"/>
        </w:rPr>
        <w:t xml:space="preserve">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 случае досрочного прекращения полномочий депутатов Совета депутатов</w:t>
      </w:r>
      <w:r w:rsidR="00AB7370"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влекущего за собой неправомочность органа местного самоуправления, досрочные выборы должны быть пров</w:t>
      </w:r>
      <w:r w:rsidR="00AF72F3">
        <w:rPr>
          <w:rFonts w:ascii="Times New Roman" w:eastAsia="Times New Roman" w:hAnsi="Times New Roman" w:cs="Times New Roman"/>
          <w:kern w:val="2"/>
          <w:sz w:val="26"/>
          <w:szCs w:val="26"/>
          <w:lang w:eastAsia="ru-RU"/>
        </w:rPr>
        <w:t>едены не позднее чем через 6</w:t>
      </w:r>
      <w:r w:rsidRPr="001D7C84">
        <w:rPr>
          <w:rFonts w:ascii="Times New Roman" w:eastAsia="Times New Roman" w:hAnsi="Times New Roman" w:cs="Times New Roman"/>
          <w:kern w:val="2"/>
          <w:sz w:val="26"/>
          <w:szCs w:val="26"/>
          <w:lang w:eastAsia="ru-RU"/>
        </w:rPr>
        <w:t xml:space="preserve"> месяцев со дня такого досрочного прекращения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D7C84">
        <w:rPr>
          <w:rFonts w:ascii="Times New Roman" w:eastAsia="Times New Roman" w:hAnsi="Times New Roman" w:cs="Times New Roman"/>
          <w:sz w:val="26"/>
          <w:szCs w:val="26"/>
          <w:lang w:eastAsia="ru-RU"/>
        </w:rPr>
        <w:t>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от 04.06.2013 № 46/2013-ОЗ «О муниципальных выборах в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Итоги муниципальных выборов подлежат официальному опубликованию.</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36. Сход граждан</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 населенном пункте, входящем в состав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территории данного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2) в соответствии с законом Московской области на части территории населенного пункта, входящего в состав территории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данной части территории населенного пункта;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lastRenderedPageBreak/>
        <w:t xml:space="preserve">3) </w:t>
      </w:r>
      <w:r w:rsidRPr="001D7C84">
        <w:rPr>
          <w:rFonts w:ascii="Times New Roman" w:eastAsia="Times New Roman" w:hAnsi="Times New Roman" w:cs="Times New Roman"/>
          <w:bCs/>
          <w:sz w:val="26"/>
          <w:szCs w:val="26"/>
          <w:lang w:eastAsia="ru-RU"/>
        </w:rPr>
        <w:t xml:space="preserve">на территории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или на части его территории по вопросу выявления мнения граждан о поддержке инициативного проекта.</w:t>
      </w:r>
    </w:p>
    <w:p w:rsidR="007728B8" w:rsidRPr="001D7C84" w:rsidRDefault="00025EA2">
      <w:pPr>
        <w:widowControl w:val="0"/>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B7370" w:rsidRDefault="00AB7370" w:rsidP="00AB7370">
      <w:pPr>
        <w:widowControl w:val="0"/>
        <w:spacing w:after="0" w:line="240" w:lineRule="auto"/>
        <w:ind w:firstLine="567"/>
        <w:jc w:val="both"/>
        <w:rPr>
          <w:rFonts w:ascii="Times New Roman" w:eastAsia="Times New Roman" w:hAnsi="Times New Roman" w:cs="Times New Roman"/>
          <w:bCs/>
          <w:color w:val="000000"/>
          <w:sz w:val="26"/>
          <w:szCs w:val="26"/>
          <w:lang w:eastAsia="ru-RU"/>
        </w:rPr>
      </w:pPr>
      <w:r w:rsidRPr="00450885">
        <w:rPr>
          <w:rFonts w:ascii="Times New Roman" w:eastAsia="Times New Roman" w:hAnsi="Times New Roman" w:cs="Times New Roman"/>
          <w:bCs/>
          <w:sz w:val="26"/>
          <w:szCs w:val="26"/>
        </w:rPr>
        <w:t xml:space="preserve">3. </w:t>
      </w:r>
      <w:r w:rsidRPr="00450885">
        <w:rPr>
          <w:rFonts w:ascii="Times New Roman" w:eastAsia="Times New Roman" w:hAnsi="Times New Roman" w:cs="Times New Roman"/>
          <w:bCs/>
          <w:color w:val="000000"/>
          <w:sz w:val="26"/>
          <w:szCs w:val="26"/>
          <w:lang w:eastAsia="ru-RU"/>
        </w:rPr>
        <w:t xml:space="preserve">Сход граждан может созываться главой муниципального округа Лотошино либо </w:t>
      </w:r>
      <w:r w:rsidRPr="00450885">
        <w:rPr>
          <w:rFonts w:ascii="Times New Roman" w:eastAsia="Times New Roman" w:hAnsi="Times New Roman" w:cs="Times New Roman"/>
          <w:kern w:val="2"/>
          <w:sz w:val="26"/>
          <w:szCs w:val="26"/>
          <w:lang w:eastAsia="ru-RU"/>
        </w:rPr>
        <w:t>Советом депутатов муниципального округа Лотошино</w:t>
      </w:r>
      <w:r w:rsidRPr="00450885">
        <w:rPr>
          <w:rFonts w:ascii="Times New Roman" w:eastAsia="Times New Roman" w:hAnsi="Times New Roman" w:cs="Times New Roman"/>
          <w:bCs/>
          <w:color w:val="000000"/>
          <w:sz w:val="26"/>
          <w:szCs w:val="26"/>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D43622" w:rsidRPr="00450885" w:rsidRDefault="00D43622" w:rsidP="00AB7370">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color w:val="000000"/>
          <w:sz w:val="26"/>
          <w:szCs w:val="26"/>
          <w:lang w:eastAsia="ru-RU"/>
        </w:rPr>
        <w:t xml:space="preserve">Решение о проведении схода граждан, созываемого главой муниципального округа Лотошино либо Советом </w:t>
      </w:r>
      <w:r w:rsidRPr="00450885">
        <w:rPr>
          <w:rFonts w:ascii="Times New Roman" w:eastAsia="Times New Roman" w:hAnsi="Times New Roman" w:cs="Times New Roman"/>
          <w:kern w:val="2"/>
          <w:sz w:val="26"/>
          <w:szCs w:val="26"/>
          <w:lang w:eastAsia="ru-RU"/>
        </w:rPr>
        <w:t>депутатов муниципального округа Лотошино</w:t>
      </w:r>
      <w:r>
        <w:rPr>
          <w:rFonts w:ascii="Times New Roman" w:eastAsia="Times New Roman" w:hAnsi="Times New Roman" w:cs="Times New Roman"/>
          <w:kern w:val="2"/>
          <w:sz w:val="26"/>
          <w:szCs w:val="26"/>
          <w:lang w:eastAsia="ru-RU"/>
        </w:rPr>
        <w:t xml:space="preserve"> оформляется правовыми актами указанных органов местного самоуправления. </w:t>
      </w:r>
    </w:p>
    <w:p w:rsidR="00450885" w:rsidRPr="00253A66" w:rsidRDefault="00450885" w:rsidP="00450885">
      <w:pPr>
        <w:pStyle w:val="af"/>
        <w:spacing w:before="0" w:beforeAutospacing="0" w:after="0" w:afterAutospacing="0" w:line="288" w:lineRule="atLeast"/>
        <w:ind w:firstLine="540"/>
        <w:contextualSpacing/>
        <w:jc w:val="both"/>
        <w:rPr>
          <w:sz w:val="26"/>
          <w:szCs w:val="26"/>
        </w:rPr>
      </w:pPr>
      <w:r w:rsidRPr="00253A66">
        <w:rPr>
          <w:sz w:val="26"/>
          <w:szCs w:val="26"/>
        </w:rPr>
        <w:t xml:space="preserve">4. В </w:t>
      </w:r>
      <w:r w:rsidR="00D43622" w:rsidRPr="00253A66">
        <w:rPr>
          <w:sz w:val="26"/>
          <w:szCs w:val="26"/>
        </w:rPr>
        <w:t xml:space="preserve">правовом акте органа местного самоуправления </w:t>
      </w:r>
      <w:r w:rsidR="000F32C0" w:rsidRPr="00253A66">
        <w:rPr>
          <w:sz w:val="26"/>
          <w:szCs w:val="26"/>
        </w:rPr>
        <w:t xml:space="preserve">муниципального округа Лотошино </w:t>
      </w:r>
      <w:r w:rsidRPr="00253A66">
        <w:rPr>
          <w:sz w:val="26"/>
          <w:szCs w:val="26"/>
        </w:rPr>
        <w:t>о проведении схода граждан определяются:</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дата, место и время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вопросы, выносимые на рассмотрение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3) территория, в границах которой будет проводиться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4) численность обладающих избирательным правом жителей территории, в границах которой проводится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4" w:name="p5"/>
      <w:bookmarkEnd w:id="14"/>
      <w:r w:rsidRPr="00253A66">
        <w:rPr>
          <w:sz w:val="26"/>
          <w:szCs w:val="26"/>
        </w:rPr>
        <w:t xml:space="preserve">5. Инициатива группы жителей о проведении схода граждан должна быть оформлена в виде подписного листа, в котором должны быть указаны: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вопросы, выносимые на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5" w:name="p8"/>
      <w:bookmarkEnd w:id="15"/>
      <w:r w:rsidRPr="00253A66">
        <w:rPr>
          <w:sz w:val="26"/>
          <w:szCs w:val="26"/>
        </w:rPr>
        <w:t xml:space="preserve">6.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 и направляется в Совет депутатов </w:t>
      </w:r>
      <w:r w:rsidR="00071244" w:rsidRPr="00253A66">
        <w:rPr>
          <w:sz w:val="26"/>
          <w:szCs w:val="26"/>
        </w:rPr>
        <w:t>муниципального</w:t>
      </w:r>
      <w:r w:rsidRPr="00253A66">
        <w:rPr>
          <w:sz w:val="26"/>
          <w:szCs w:val="26"/>
        </w:rPr>
        <w:t xml:space="preserve"> округа</w:t>
      </w:r>
      <w:r w:rsidR="00071244" w:rsidRPr="00253A66">
        <w:rPr>
          <w:sz w:val="26"/>
          <w:szCs w:val="26"/>
        </w:rPr>
        <w:t xml:space="preserve"> Лотошино, главе муниципального</w:t>
      </w:r>
      <w:r w:rsidRPr="00253A66">
        <w:rPr>
          <w:sz w:val="26"/>
          <w:szCs w:val="26"/>
        </w:rPr>
        <w:t xml:space="preserve"> округа</w:t>
      </w:r>
      <w:r w:rsidR="00071244" w:rsidRPr="00253A66">
        <w:rPr>
          <w:sz w:val="26"/>
          <w:szCs w:val="26"/>
        </w:rPr>
        <w:t xml:space="preserve"> Лотошино</w:t>
      </w:r>
      <w:r w:rsidRPr="00253A66">
        <w:rPr>
          <w:sz w:val="26"/>
          <w:szCs w:val="26"/>
        </w:rPr>
        <w:t xml:space="preserve"> для принятия решения о проведении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7. Решение Совета депутатов </w:t>
      </w:r>
      <w:r w:rsidR="002072F8" w:rsidRPr="00253A66">
        <w:rPr>
          <w:sz w:val="26"/>
          <w:szCs w:val="26"/>
        </w:rPr>
        <w:t xml:space="preserve">муниципального </w:t>
      </w:r>
      <w:r w:rsidRPr="00253A66">
        <w:rPr>
          <w:sz w:val="26"/>
          <w:szCs w:val="26"/>
        </w:rPr>
        <w:t xml:space="preserve">округа, постановление главы </w:t>
      </w:r>
      <w:r w:rsidR="002072F8" w:rsidRPr="00253A66">
        <w:rPr>
          <w:sz w:val="26"/>
          <w:szCs w:val="26"/>
        </w:rPr>
        <w:t xml:space="preserve">муниципального </w:t>
      </w:r>
      <w:r w:rsidRPr="00253A66">
        <w:rPr>
          <w:sz w:val="26"/>
          <w:szCs w:val="26"/>
        </w:rPr>
        <w:t xml:space="preserve"> округа о проведении схода граждан по инициативе группы жителей населенного пункта принимается в течение 10 дней со дня поступления подписного листа для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8. </w:t>
      </w:r>
      <w:r w:rsidR="000F32C0" w:rsidRPr="00253A66">
        <w:rPr>
          <w:sz w:val="26"/>
          <w:szCs w:val="26"/>
        </w:rPr>
        <w:t xml:space="preserve">Решение Совета депутатов муниципального округа, постановление главы муниципального  округа </w:t>
      </w:r>
      <w:r w:rsidRPr="00253A66">
        <w:rPr>
          <w:sz w:val="26"/>
          <w:szCs w:val="26"/>
        </w:rPr>
        <w:t xml:space="preserve">об отклонении инициативы граждан о проведении схода граждан принимается в случаях: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непредставления подписного листа;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неисполнения требований, указанных в </w:t>
      </w:r>
      <w:hyperlink w:anchor="p5" w:history="1">
        <w:r w:rsidRPr="00253A66">
          <w:rPr>
            <w:rStyle w:val="af1"/>
            <w:color w:val="auto"/>
            <w:sz w:val="26"/>
            <w:szCs w:val="26"/>
            <w:u w:val="none"/>
          </w:rPr>
          <w:t>частях 5</w:t>
        </w:r>
      </w:hyperlink>
      <w:r w:rsidRPr="00253A66">
        <w:rPr>
          <w:sz w:val="26"/>
          <w:szCs w:val="26"/>
        </w:rPr>
        <w:t xml:space="preserve"> и </w:t>
      </w:r>
      <w:hyperlink w:anchor="p8" w:history="1">
        <w:r w:rsidRPr="00253A66">
          <w:rPr>
            <w:rStyle w:val="af1"/>
            <w:color w:val="auto"/>
            <w:sz w:val="26"/>
            <w:szCs w:val="26"/>
            <w:u w:val="none"/>
          </w:rPr>
          <w:t>6</w:t>
        </w:r>
      </w:hyperlink>
      <w:r w:rsidRPr="00253A66">
        <w:rPr>
          <w:sz w:val="26"/>
          <w:szCs w:val="26"/>
        </w:rPr>
        <w:t xml:space="preserve"> настоящей статьи, к оформлению подписного листа;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lastRenderedPageBreak/>
        <w:t xml:space="preserve">4) если вопрос, выносимый на сход граждан, противоречит </w:t>
      </w:r>
      <w:hyperlink r:id="rId29" w:history="1">
        <w:r w:rsidRPr="00253A66">
          <w:rPr>
            <w:rStyle w:val="af1"/>
            <w:color w:val="auto"/>
            <w:sz w:val="26"/>
            <w:szCs w:val="26"/>
            <w:u w:val="none"/>
          </w:rPr>
          <w:t>Конституции</w:t>
        </w:r>
      </w:hyperlink>
      <w:r w:rsidRPr="00253A66">
        <w:rPr>
          <w:sz w:val="26"/>
          <w:szCs w:val="26"/>
        </w:rPr>
        <w:t xml:space="preserve"> Российской Федерации, федеральным законам, законам Московской области, настоящему Уставу.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9. Расходы, связанные с подготовкой и проведением схода граждан, производятся за счет средств бюджета </w:t>
      </w:r>
      <w:r w:rsidR="00CD2E4F" w:rsidRPr="00253A66">
        <w:rPr>
          <w:sz w:val="26"/>
          <w:szCs w:val="26"/>
        </w:rPr>
        <w:t>муниципального</w:t>
      </w:r>
      <w:r w:rsidRPr="00253A66">
        <w:rPr>
          <w:sz w:val="26"/>
          <w:szCs w:val="26"/>
        </w:rPr>
        <w:t xml:space="preserve"> округа.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10. Проведение схода граждан обеспечивается </w:t>
      </w:r>
      <w:r w:rsidR="008F2FD8" w:rsidRPr="00253A66">
        <w:rPr>
          <w:sz w:val="26"/>
          <w:szCs w:val="26"/>
        </w:rPr>
        <w:t>администрацией муниципального</w:t>
      </w:r>
      <w:r w:rsidRPr="00253A66">
        <w:rPr>
          <w:sz w:val="26"/>
          <w:szCs w:val="26"/>
        </w:rPr>
        <w:t xml:space="preserve"> округа</w:t>
      </w:r>
      <w:r w:rsidR="008F2FD8" w:rsidRPr="00253A66">
        <w:rPr>
          <w:sz w:val="26"/>
          <w:szCs w:val="26"/>
        </w:rPr>
        <w:t xml:space="preserve"> Лотошино</w:t>
      </w:r>
      <w:r w:rsidRPr="00253A66">
        <w:rPr>
          <w:sz w:val="26"/>
          <w:szCs w:val="26"/>
        </w:rPr>
        <w:t xml:space="preserve">.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11. Порядок организации и проведения схода </w:t>
      </w:r>
      <w:r w:rsidR="00253A66" w:rsidRPr="00253A66">
        <w:rPr>
          <w:sz w:val="26"/>
          <w:szCs w:val="26"/>
        </w:rPr>
        <w:t>граждан определяется настоящим у</w:t>
      </w:r>
      <w:r w:rsidRPr="00253A66">
        <w:rPr>
          <w:sz w:val="26"/>
          <w:szCs w:val="26"/>
        </w:rPr>
        <w:t xml:space="preserve">ставом.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6" w:name="p18"/>
      <w:bookmarkEnd w:id="16"/>
      <w:r w:rsidRPr="00253A66">
        <w:rPr>
          <w:sz w:val="26"/>
          <w:szCs w:val="26"/>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При установлении факта неправомочности схода граждан Советом депутатов </w:t>
      </w:r>
      <w:r w:rsidR="008F2FD8" w:rsidRPr="00253A66">
        <w:rPr>
          <w:sz w:val="26"/>
          <w:szCs w:val="26"/>
        </w:rPr>
        <w:t>муниципального округа или главой муниципального</w:t>
      </w:r>
      <w:r w:rsidRPr="00253A66">
        <w:rPr>
          <w:sz w:val="26"/>
          <w:szCs w:val="26"/>
        </w:rPr>
        <w:t xml:space="preserve"> округа назначается повторная дата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Решения схода граждан принимаются открытым голосованием. Решение такого схода граждан считается принятым, если за него проголосовало более половины участников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Не допускается голосование через представителя.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13. Администрация </w:t>
      </w:r>
      <w:r w:rsidR="008F2FD8" w:rsidRPr="00253A66">
        <w:rPr>
          <w:sz w:val="26"/>
          <w:szCs w:val="26"/>
        </w:rPr>
        <w:t>муниципального</w:t>
      </w:r>
      <w:r w:rsidRPr="00253A66">
        <w:rPr>
          <w:sz w:val="26"/>
          <w:szCs w:val="26"/>
        </w:rPr>
        <w:t xml:space="preserve"> округа заблаговременно, но не позднее чем за 14 дней до проведения схода граждан извещает жителей сельского населенного пункта о дате, времени и месте проведения схода граждан, о проекте муниципального правового акта и материалах по вопросам, выносимым на решение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14. На сходе граждан председательствует лицо, избираемое сходом граждан. Сход граждан избирает также секретаря, счетную комиссию схода граждан и утверждает повестку дня.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15. Все участники схода граждан из числа лиц, указанных в </w:t>
      </w:r>
      <w:hyperlink w:anchor="p18" w:history="1">
        <w:r w:rsidRPr="00253A66">
          <w:rPr>
            <w:rStyle w:val="af1"/>
            <w:color w:val="auto"/>
            <w:sz w:val="26"/>
            <w:szCs w:val="26"/>
            <w:u w:val="none"/>
          </w:rPr>
          <w:t>части 12</w:t>
        </w:r>
      </w:hyperlink>
      <w:r w:rsidRPr="00253A66">
        <w:rPr>
          <w:sz w:val="26"/>
          <w:szCs w:val="26"/>
        </w:rPr>
        <w:t xml:space="preserve"> настоящей статьи, регистрируются администрацией </w:t>
      </w:r>
      <w:r w:rsidR="008F2FD8" w:rsidRPr="00253A66">
        <w:rPr>
          <w:sz w:val="26"/>
          <w:szCs w:val="26"/>
        </w:rPr>
        <w:t>муниципального</w:t>
      </w:r>
      <w:r w:rsidRPr="00253A66">
        <w:rPr>
          <w:sz w:val="26"/>
          <w:szCs w:val="26"/>
        </w:rPr>
        <w:t xml:space="preserve"> округа. Список присутствующих на сходе граждан подписывают избранные председатель и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16. Решение схода граждан оформляется в виде протокола схода граждан и хранится в администрации </w:t>
      </w:r>
      <w:r w:rsidR="008F2FD8" w:rsidRPr="00253A66">
        <w:rPr>
          <w:sz w:val="26"/>
          <w:szCs w:val="26"/>
        </w:rPr>
        <w:t>муниципального</w:t>
      </w:r>
      <w:r w:rsidRPr="00253A66">
        <w:rPr>
          <w:sz w:val="26"/>
          <w:szCs w:val="26"/>
        </w:rPr>
        <w:t xml:space="preserve"> округа. Решение, принятое на сходе граждан, не должно противоречить </w:t>
      </w:r>
      <w:r w:rsidR="008F2FD8" w:rsidRPr="00253A66">
        <w:rPr>
          <w:sz w:val="26"/>
          <w:szCs w:val="26"/>
        </w:rPr>
        <w:t>законодательству Российской Федерации</w:t>
      </w:r>
      <w:r w:rsidRPr="00253A66">
        <w:rPr>
          <w:sz w:val="26"/>
          <w:szCs w:val="26"/>
        </w:rPr>
        <w:t xml:space="preserve">.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Протокол схода граждан ведет избранный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Счетная комиссия дает разъяснения по вопросам голосования, подсчитывает голоса и подводит итоги голосования.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Протокол схода граждан должен содержать дату, время и место проведения схода граждан, количество присутствующих на сходе граждан из числа лиц, указанных в </w:t>
      </w:r>
      <w:hyperlink w:anchor="p18" w:history="1">
        <w:r w:rsidRPr="00253A66">
          <w:rPr>
            <w:rStyle w:val="af1"/>
            <w:color w:val="auto"/>
            <w:sz w:val="26"/>
            <w:szCs w:val="26"/>
            <w:u w:val="none"/>
          </w:rPr>
          <w:t>части 12</w:t>
        </w:r>
      </w:hyperlink>
      <w:r w:rsidRPr="00253A66">
        <w:rPr>
          <w:sz w:val="26"/>
          <w:szCs w:val="26"/>
        </w:rPr>
        <w:t xml:space="preserve"> настоящей статьи, повестку дня, краткое содержание выступлений, принятое решение по </w:t>
      </w:r>
      <w:r w:rsidRPr="00253A66">
        <w:rPr>
          <w:sz w:val="26"/>
          <w:szCs w:val="26"/>
        </w:rPr>
        <w:lastRenderedPageBreak/>
        <w:t xml:space="preserve">каждому вопросу повестки дня, результат голосования. Список присутствующих на сходе граждан является неотъемлемой частью протокола схода граждан. Протокол схода граждан подписывают председатель и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18. Решения, принятые на сходе граждан, подлежат официальному опубликованию. </w:t>
      </w:r>
    </w:p>
    <w:p w:rsidR="00450885" w:rsidRPr="00253A66" w:rsidRDefault="00450885" w:rsidP="00AB7370">
      <w:pPr>
        <w:pStyle w:val="af0"/>
        <w:ind w:firstLine="567"/>
        <w:contextualSpacing/>
        <w:jc w:val="both"/>
        <w:rPr>
          <w:rFonts w:ascii="Times New Roman" w:hAnsi="Times New Roman" w:cs="Times New Roman"/>
          <w:sz w:val="26"/>
          <w:szCs w:val="26"/>
          <w:highlight w:val="yellow"/>
        </w:rPr>
      </w:pPr>
    </w:p>
    <w:p w:rsidR="007728B8" w:rsidRPr="001D7C84" w:rsidRDefault="00025EA2">
      <w:pPr>
        <w:shd w:val="clear" w:color="auto" w:fill="FFFFFF"/>
        <w:spacing w:after="0" w:line="240" w:lineRule="auto"/>
        <w:ind w:firstLine="708"/>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37. Опрос</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iCs/>
          <w:color w:val="000000"/>
          <w:sz w:val="26"/>
          <w:szCs w:val="26"/>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В опросе граждан имеют право участвовать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обладающие избирательным правом.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Опрос граждан проводится по инициативе:</w:t>
      </w:r>
    </w:p>
    <w:p w:rsidR="007728B8" w:rsidRPr="001D7C84" w:rsidRDefault="00465F15">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Совета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или главы </w:t>
      </w:r>
      <w:r w:rsidR="00C613AE" w:rsidRPr="001D7C84">
        <w:rPr>
          <w:rFonts w:ascii="Times New Roman" w:eastAsia="Times New Roman" w:hAnsi="Times New Roman" w:cs="Times New Roman"/>
          <w:color w:val="000000"/>
          <w:sz w:val="26"/>
          <w:szCs w:val="26"/>
          <w:lang w:eastAsia="ru-RU"/>
        </w:rPr>
        <w:t>муниципального</w:t>
      </w:r>
      <w:r w:rsidR="00025EA2" w:rsidRPr="001D7C84">
        <w:rPr>
          <w:rFonts w:ascii="Times New Roman" w:eastAsia="Times New Roman" w:hAnsi="Times New Roman" w:cs="Times New Roman"/>
          <w:color w:val="000000"/>
          <w:sz w:val="26"/>
          <w:szCs w:val="26"/>
          <w:lang w:eastAsia="ru-RU"/>
        </w:rPr>
        <w:t xml:space="preserve"> округа</w:t>
      </w:r>
      <w:r w:rsidRPr="001D7C84">
        <w:rPr>
          <w:rFonts w:ascii="Times New Roman" w:eastAsia="Times New Roman" w:hAnsi="Times New Roman" w:cs="Times New Roman"/>
          <w:color w:val="000000"/>
          <w:sz w:val="26"/>
          <w:szCs w:val="26"/>
          <w:lang w:eastAsia="ru-RU"/>
        </w:rPr>
        <w:t xml:space="preserve"> Лотошино</w:t>
      </w:r>
      <w:r w:rsidR="00025EA2"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3)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Порядок назначения и проведения опроса граждан определяется нормативными право</w:t>
      </w:r>
      <w:r w:rsidR="002B3234" w:rsidRPr="001D7C84">
        <w:rPr>
          <w:rFonts w:ascii="Times New Roman" w:eastAsia="Times New Roman" w:hAnsi="Times New Roman" w:cs="Times New Roman"/>
          <w:color w:val="000000"/>
          <w:sz w:val="26"/>
          <w:szCs w:val="26"/>
          <w:lang w:eastAsia="ru-RU"/>
        </w:rPr>
        <w:t xml:space="preserve">выми актами Совета депутатов муниципального округа Лотошино </w:t>
      </w:r>
      <w:r w:rsidRPr="001D7C84">
        <w:rPr>
          <w:rFonts w:ascii="Times New Roman" w:eastAsia="Times New Roman" w:hAnsi="Times New Roman" w:cs="Times New Roman"/>
          <w:color w:val="000000"/>
          <w:sz w:val="26"/>
          <w:szCs w:val="26"/>
          <w:lang w:eastAsia="ru-RU"/>
        </w:rPr>
        <w:t>в соответствии с законом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6. Решение о назначении опроса граждан должно быть принято </w:t>
      </w:r>
      <w:r w:rsidR="002B3234" w:rsidRPr="001D7C84">
        <w:rPr>
          <w:rFonts w:ascii="Times New Roman" w:eastAsia="Times New Roman" w:hAnsi="Times New Roman" w:cs="Times New Roman"/>
          <w:color w:val="000000"/>
          <w:sz w:val="26"/>
          <w:szCs w:val="26"/>
          <w:lang w:eastAsia="ru-RU"/>
        </w:rPr>
        <w:t xml:space="preserve">Советом депутатов муниципального округа Лотошино </w:t>
      </w:r>
      <w:r w:rsidRPr="001D7C84">
        <w:rPr>
          <w:rFonts w:ascii="Times New Roman" w:eastAsia="Times New Roman" w:hAnsi="Times New Roman" w:cs="Times New Roman"/>
          <w:color w:val="000000"/>
          <w:sz w:val="26"/>
          <w:szCs w:val="26"/>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D7C84" w:rsidRDefault="002B3234">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7. В решении Совета депутатов муниципального округа Лотошино </w:t>
      </w:r>
      <w:r w:rsidR="00025EA2" w:rsidRPr="001D7C84">
        <w:rPr>
          <w:rFonts w:ascii="Times New Roman" w:eastAsia="Times New Roman" w:hAnsi="Times New Roman" w:cs="Times New Roman"/>
          <w:color w:val="000000"/>
          <w:sz w:val="26"/>
          <w:szCs w:val="26"/>
          <w:lang w:eastAsia="ru-RU"/>
        </w:rPr>
        <w:t>о назначении опроса граждан устанавливаются: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дата и сроки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формулировка вопроса (вопросов), предлагаемого (предлагаемых) при проведении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методика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форма опросного листа;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минимальная численность жителей муниципального образования, участвующих в опросе;</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8.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9. Для проведения опроса граждан может использоваться официальный сайт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Финансирование мероприятий, связанных с подготовкой и проведением опроса граждан, осуществляется: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опроса носят рекомендательный характер.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опроса подлежат обнародованию.</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38. Публичные слушания, общественные обсуждения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Публичные слушания могут проводиться на всей террит</w:t>
      </w:r>
      <w:r w:rsidR="002B3234" w:rsidRPr="001D7C84">
        <w:rPr>
          <w:rFonts w:ascii="Times New Roman" w:eastAsia="Times New Roman" w:hAnsi="Times New Roman" w:cs="Times New Roman"/>
          <w:kern w:val="2"/>
          <w:sz w:val="26"/>
          <w:szCs w:val="26"/>
          <w:lang w:eastAsia="ru-RU"/>
        </w:rPr>
        <w:t>ории муниципального округа Лотошино</w:t>
      </w:r>
      <w:r w:rsidRPr="001D7C84">
        <w:rPr>
          <w:rFonts w:ascii="Times New Roman" w:eastAsia="Times New Roman" w:hAnsi="Times New Roman" w:cs="Times New Roman"/>
          <w:kern w:val="2"/>
          <w:sz w:val="26"/>
          <w:szCs w:val="26"/>
          <w:lang w:eastAsia="ru-RU"/>
        </w:rPr>
        <w:t xml:space="preserve"> для обсуждения с участием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проектов муниципальных правовых актов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На публичные слушания должны выноситься: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bCs/>
          <w:sz w:val="26"/>
          <w:szCs w:val="26"/>
          <w:lang w:eastAsia="ru-RU"/>
        </w:rPr>
        <w:t xml:space="preserve">проект устава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bCs/>
          <w:sz w:val="26"/>
          <w:szCs w:val="26"/>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0">
        <w:r w:rsidRPr="001D7C84">
          <w:rPr>
            <w:rStyle w:val="ListLabel5"/>
            <w:rFonts w:eastAsiaTheme="minorHAnsi"/>
            <w:sz w:val="26"/>
            <w:szCs w:val="26"/>
          </w:rPr>
          <w:t>Конституции</w:t>
        </w:r>
      </w:hyperlink>
      <w:r w:rsidRPr="001D7C84">
        <w:rPr>
          <w:rFonts w:ascii="Times New Roman" w:eastAsia="Times New Roman" w:hAnsi="Times New Roman" w:cs="Times New Roman"/>
          <w:bCs/>
          <w:sz w:val="26"/>
          <w:szCs w:val="26"/>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проект местного бюджета и отчет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вопросы о преобразовании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 публичных слушаниях имеют право участвовать ж</w:t>
      </w:r>
      <w:r w:rsidR="002B3234" w:rsidRPr="001D7C84">
        <w:rPr>
          <w:rFonts w:ascii="Times New Roman" w:eastAsia="Times New Roman" w:hAnsi="Times New Roman" w:cs="Times New Roman"/>
          <w:kern w:val="2"/>
          <w:sz w:val="26"/>
          <w:szCs w:val="26"/>
          <w:lang w:eastAsia="ru-RU"/>
        </w:rPr>
        <w:t>ители муниципального округа</w:t>
      </w:r>
      <w:r w:rsidRPr="001D7C84">
        <w:rPr>
          <w:rFonts w:ascii="Times New Roman" w:eastAsia="Times New Roman" w:hAnsi="Times New Roman" w:cs="Times New Roman"/>
          <w:kern w:val="2"/>
          <w:sz w:val="26"/>
          <w:szCs w:val="26"/>
          <w:lang w:eastAsia="ru-RU"/>
        </w:rPr>
        <w:t>, достигшие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Публичные слушания проводятся по инициативе: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публичных слушаний определяется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законом Московской области.</w:t>
      </w:r>
    </w:p>
    <w:p w:rsidR="00D9544C" w:rsidRDefault="00025EA2" w:rsidP="00D9544C">
      <w:pPr>
        <w:pStyle w:val="a8"/>
        <w:widowControl w:val="0"/>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Порядок проведения публичных слушаний должен предусматривать оповещение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не менее чем за 10 дней до их </w:t>
      </w:r>
      <w:r w:rsidRPr="001D7C84">
        <w:rPr>
          <w:rFonts w:ascii="Times New Roman" w:eastAsia="Times New Roman" w:hAnsi="Times New Roman" w:cs="Times New Roman"/>
          <w:color w:val="000000"/>
          <w:sz w:val="26"/>
          <w:szCs w:val="26"/>
          <w:lang w:eastAsia="ru-RU"/>
        </w:rPr>
        <w:lastRenderedPageBreak/>
        <w:t xml:space="preserve">проведения, возможность представления жителями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w:t>
      </w:r>
      <w:r w:rsidR="002B3234" w:rsidRPr="001D7C84">
        <w:rPr>
          <w:rFonts w:ascii="Times New Roman" w:eastAsia="Times New Roman" w:hAnsi="Times New Roman" w:cs="Times New Roman"/>
          <w:color w:val="000000"/>
          <w:sz w:val="26"/>
          <w:szCs w:val="26"/>
          <w:lang w:eastAsia="ru-RU"/>
        </w:rPr>
        <w:t>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другие меры, обеспечивающие участие в публичных слушаниях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2B3234" w:rsidRPr="001D7C84" w:rsidRDefault="002B3234" w:rsidP="00D9544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Нормативными правовыми актами Совета депутатов  муниципального округа Лотошино может быть установлено, что для размещения материалов и информации, указанных в </w:t>
      </w:r>
      <w:hyperlink w:anchor="P1294" w:tooltip="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
        <w:r w:rsidRPr="001D7C84">
          <w:rPr>
            <w:rFonts w:ascii="Times New Roman" w:hAnsi="Times New Roman" w:cs="Times New Roman"/>
            <w:sz w:val="26"/>
            <w:szCs w:val="26"/>
          </w:rPr>
          <w:t>пункте 6</w:t>
        </w:r>
      </w:hyperlink>
      <w:r w:rsidRPr="001D7C84">
        <w:rPr>
          <w:rFonts w:ascii="Times New Roman" w:hAnsi="Times New Roman" w:cs="Times New Roman"/>
          <w:sz w:val="26"/>
          <w:szCs w:val="26"/>
        </w:rPr>
        <w:t xml:space="preserve">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8. Публичные слушания, проводимые по инициативе жителей муниципальног</w:t>
      </w:r>
      <w:r w:rsidR="002B3234" w:rsidRPr="001D7C84">
        <w:rPr>
          <w:rFonts w:ascii="Times New Roman" w:eastAsia="Times New Roman" w:hAnsi="Times New Roman" w:cs="Times New Roman"/>
          <w:color w:val="000000"/>
          <w:kern w:val="2"/>
          <w:sz w:val="26"/>
          <w:szCs w:val="26"/>
          <w:lang w:eastAsia="ru-RU"/>
        </w:rPr>
        <w:t>о округа</w:t>
      </w:r>
      <w:r w:rsidRPr="001D7C84">
        <w:rPr>
          <w:rFonts w:ascii="Times New Roman" w:eastAsia="Times New Roman" w:hAnsi="Times New Roman" w:cs="Times New Roman"/>
          <w:color w:val="000000"/>
          <w:kern w:val="2"/>
          <w:sz w:val="26"/>
          <w:szCs w:val="26"/>
          <w:lang w:eastAsia="ru-RU"/>
        </w:rPr>
        <w:t xml:space="preserve"> или Совета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назначаются Советом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а публичные слушания, проводимые по инициативе главы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 главой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w:t>
      </w:r>
    </w:p>
    <w:p w:rsidR="001F3ADB" w:rsidRPr="001D7C84" w:rsidRDefault="00025EA2" w:rsidP="001F3ADB">
      <w:pPr>
        <w:pStyle w:val="a8"/>
        <w:widowControl w:val="0"/>
        <w:spacing w:after="0" w:line="240" w:lineRule="auto"/>
        <w:ind w:firstLine="567"/>
        <w:jc w:val="both"/>
        <w:rPr>
          <w:rFonts w:ascii="Times New Roman" w:eastAsia="Times New Roman" w:hAnsi="Times New Roman" w:cs="Times New Roman"/>
          <w:bCs/>
          <w:kern w:val="2"/>
          <w:sz w:val="26"/>
          <w:szCs w:val="26"/>
          <w:lang w:eastAsia="ru-RU"/>
        </w:rPr>
      </w:pPr>
      <w:r w:rsidRPr="001D7C84">
        <w:rPr>
          <w:rFonts w:ascii="Times New Roman" w:eastAsia="Times New Roman" w:hAnsi="Times New Roman" w:cs="Times New Roman"/>
          <w:bCs/>
          <w:kern w:val="2"/>
          <w:sz w:val="26"/>
          <w:szCs w:val="26"/>
          <w:lang w:eastAsia="ru-RU"/>
        </w:rPr>
        <w:t xml:space="preserve">9. Решение о назначении публичных слушаний должно быть принято </w:t>
      </w:r>
      <w:r w:rsidR="001F3ADB" w:rsidRPr="001D7C84">
        <w:rPr>
          <w:rFonts w:ascii="Times New Roman" w:eastAsia="Times New Roman" w:hAnsi="Times New Roman" w:cs="Times New Roman"/>
          <w:color w:val="000000"/>
          <w:kern w:val="2"/>
          <w:sz w:val="26"/>
          <w:szCs w:val="26"/>
          <w:lang w:eastAsia="ru-RU"/>
        </w:rPr>
        <w:t>Советом депутатов муниципального округа Лотошино</w:t>
      </w:r>
      <w:r w:rsidR="001F3ADB" w:rsidRPr="001D7C84">
        <w:rPr>
          <w:rFonts w:ascii="Times New Roman" w:eastAsia="Times New Roman" w:hAnsi="Times New Roman" w:cs="Times New Roman"/>
          <w:bCs/>
          <w:kern w:val="2"/>
          <w:sz w:val="26"/>
          <w:szCs w:val="26"/>
          <w:lang w:eastAsia="ru-RU"/>
        </w:rPr>
        <w:t xml:space="preserve"> </w:t>
      </w:r>
      <w:r w:rsidRPr="001D7C84">
        <w:rPr>
          <w:rFonts w:ascii="Times New Roman" w:eastAsia="Times New Roman" w:hAnsi="Times New Roman" w:cs="Times New Roman"/>
          <w:bCs/>
          <w:kern w:val="2"/>
          <w:sz w:val="26"/>
          <w:szCs w:val="26"/>
          <w:lang w:eastAsia="ru-RU"/>
        </w:rPr>
        <w:t>или гл</w:t>
      </w:r>
      <w:r w:rsidR="001F3ADB" w:rsidRPr="001D7C84">
        <w:rPr>
          <w:rFonts w:ascii="Times New Roman" w:eastAsia="Times New Roman" w:hAnsi="Times New Roman" w:cs="Times New Roman"/>
          <w:bCs/>
          <w:kern w:val="2"/>
          <w:sz w:val="26"/>
          <w:szCs w:val="26"/>
          <w:lang w:eastAsia="ru-RU"/>
        </w:rPr>
        <w:t xml:space="preserve">авой муниципального округа Лотошино </w:t>
      </w:r>
      <w:r w:rsidRPr="001D7C84">
        <w:rPr>
          <w:rFonts w:ascii="Times New Roman" w:eastAsia="Times New Roman" w:hAnsi="Times New Roman" w:cs="Times New Roman"/>
          <w:bCs/>
          <w:kern w:val="2"/>
          <w:sz w:val="26"/>
          <w:szCs w:val="26"/>
          <w:lang w:eastAsia="ru-RU"/>
        </w:rPr>
        <w:t xml:space="preserve">в течение 10 дней с момента поступления инициативы проведения публичных слушаний, предусмотренной пунктом </w:t>
      </w:r>
      <w:r w:rsidRPr="001D7C84">
        <w:rPr>
          <w:rFonts w:ascii="Times New Roman" w:eastAsia="Times New Roman" w:hAnsi="Times New Roman" w:cs="Times New Roman"/>
          <w:bCs/>
          <w:color w:val="000000"/>
          <w:kern w:val="2"/>
          <w:sz w:val="26"/>
          <w:szCs w:val="26"/>
          <w:lang w:eastAsia="ru-RU"/>
        </w:rPr>
        <w:t>4</w:t>
      </w:r>
      <w:r w:rsidRPr="001D7C84">
        <w:rPr>
          <w:rFonts w:ascii="Times New Roman" w:eastAsia="Times New Roman" w:hAnsi="Times New Roman" w:cs="Times New Roman"/>
          <w:bCs/>
          <w:kern w:val="2"/>
          <w:sz w:val="26"/>
          <w:szCs w:val="26"/>
          <w:lang w:eastAsia="ru-RU"/>
        </w:rPr>
        <w:t xml:space="preserve"> настоящей статьи.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kern w:val="2"/>
          <w:sz w:val="26"/>
          <w:szCs w:val="26"/>
          <w:lang w:eastAsia="ru-RU"/>
        </w:rPr>
        <w:t xml:space="preserve">10. </w:t>
      </w:r>
      <w:r w:rsidRPr="001D7C84">
        <w:rPr>
          <w:rFonts w:ascii="Times New Roman" w:eastAsia="Times New Roman" w:hAnsi="Times New Roman" w:cs="Times New Roman"/>
          <w:color w:val="000000"/>
          <w:kern w:val="2"/>
          <w:sz w:val="26"/>
          <w:szCs w:val="26"/>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публичных слушаний, общественных обсуждений подлежат обязател</w:t>
      </w:r>
      <w:r w:rsidR="001F3ADB" w:rsidRPr="001D7C84">
        <w:rPr>
          <w:rFonts w:ascii="Times New Roman" w:eastAsia="Times New Roman" w:hAnsi="Times New Roman" w:cs="Times New Roman"/>
          <w:color w:val="000000"/>
          <w:kern w:val="2"/>
          <w:sz w:val="26"/>
          <w:szCs w:val="26"/>
          <w:lang w:eastAsia="ru-RU"/>
        </w:rPr>
        <w:t xml:space="preserve">ьному рассмотрению Советом депутатов муниципального округа Лотошино </w:t>
      </w:r>
      <w:r w:rsidRPr="001D7C84">
        <w:rPr>
          <w:rFonts w:ascii="Times New Roman" w:eastAsia="Times New Roman" w:hAnsi="Times New Roman" w:cs="Times New Roman"/>
          <w:color w:val="000000"/>
          <w:kern w:val="2"/>
          <w:sz w:val="26"/>
          <w:szCs w:val="26"/>
          <w:lang w:eastAsia="ru-RU"/>
        </w:rPr>
        <w:t>при рассмотрении проектов муниципальных правовых актов.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публичных слушаний, общественных обсуждений носят рекомендательный характер.</w:t>
      </w:r>
    </w:p>
    <w:p w:rsidR="007728B8" w:rsidRPr="001D7C84" w:rsidRDefault="007728B8" w:rsidP="001F3ADB">
      <w:pPr>
        <w:pStyle w:val="a8"/>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39. Собрание граждан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Собрания граждан могут проводиться: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для обсуждения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в целях осуществления территориального общественного самоуправления на части территории муниципального образования.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Собрание граждан проводится по инициативе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а также в случаях, предусмотренных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Собрание граждан, проводимое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7400FA"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 xml:space="preserve">или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Собрание граждан, проводимое по инициативе населения,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уставом территориального общественного самоуправления.</w:t>
      </w:r>
    </w:p>
    <w:p w:rsidR="007400FA"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Порядок назначения и проведения собраний граждан, предусмотренных подпунктами 1-4</w:t>
      </w:r>
      <w:r w:rsidRPr="001D7C84">
        <w:rPr>
          <w:rFonts w:ascii="Times New Roman" w:eastAsia="Times New Roman" w:hAnsi="Times New Roman" w:cs="Times New Roman"/>
          <w:color w:val="0000FF"/>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пункта 1 на</w:t>
      </w:r>
      <w:r w:rsidRPr="001D7C84">
        <w:rPr>
          <w:rFonts w:ascii="Times New Roman" w:eastAsia="Times New Roman" w:hAnsi="Times New Roman" w:cs="Times New Roman"/>
          <w:kern w:val="2"/>
          <w:sz w:val="26"/>
          <w:szCs w:val="26"/>
          <w:lang w:eastAsia="ru-RU"/>
        </w:rPr>
        <w:t xml:space="preserve">стоящей статьи, определяется нормативным правовым актом </w:t>
      </w:r>
      <w:r w:rsidR="007400FA"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w:t>
      </w:r>
      <w:r w:rsidRPr="001D7C84">
        <w:rPr>
          <w:rFonts w:ascii="Times New Roman" w:hAnsi="Times New Roman" w:cs="Times New Roman"/>
          <w:color w:val="000000"/>
          <w:sz w:val="26"/>
          <w:szCs w:val="26"/>
        </w:rPr>
        <w:lastRenderedPageBreak/>
        <w:t>муниципальными нормативными правовыми актами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Собрание граждан может принимать обращения к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 лицам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избирать лиц, уполномоченных представлять собрание граждан во взаимоотношениях с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должностными лицами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Итоги собрания граждан подлежат официальному обнародованию.</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p>
    <w:p w:rsidR="007728B8" w:rsidRPr="001D7C84" w:rsidRDefault="007728B8" w:rsidP="00360A44">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40. Инициативные проекты</w:t>
      </w:r>
    </w:p>
    <w:p w:rsidR="007728B8" w:rsidRPr="001D7C84" w:rsidRDefault="007728B8">
      <w:pPr>
        <w:widowControl w:val="0"/>
        <w:spacing w:after="0" w:line="240" w:lineRule="auto"/>
        <w:ind w:firstLine="567"/>
        <w:jc w:val="both"/>
        <w:rPr>
          <w:rFonts w:ascii="PT Astra Serif" w:eastAsia="Times New Roman" w:hAnsi="PT Astra Serif" w:cs="Times New Roman"/>
          <w:color w:val="000000"/>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В целях реализации мероприятий, имеющих приоритетное значение для жи</w:t>
      </w:r>
      <w:r w:rsidR="007400FA"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Порядок определения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на которой могут реализовываться инициативные проекты, устанавливается нормативным пр</w:t>
      </w:r>
      <w:r w:rsidR="00394EDB" w:rsidRPr="001D7C84">
        <w:rPr>
          <w:rFonts w:ascii="Times New Roman" w:eastAsia="Times New Roman" w:hAnsi="Times New Roman" w:cs="Times New Roman"/>
          <w:color w:val="000000"/>
          <w:sz w:val="26"/>
          <w:szCs w:val="26"/>
          <w:lang w:eastAsia="ru-RU"/>
        </w:rPr>
        <w:t xml:space="preserve">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w:t>
      </w:r>
      <w:r w:rsidR="00394EDB" w:rsidRPr="001D7C84">
        <w:rPr>
          <w:rFonts w:ascii="Times New Roman" w:eastAsia="Times New Roman" w:hAnsi="Times New Roman" w:cs="Times New Roman"/>
          <w:color w:val="000000"/>
          <w:sz w:val="26"/>
          <w:szCs w:val="26"/>
          <w:lang w:eastAsia="ru-RU"/>
        </w:rPr>
        <w:t xml:space="preserve">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Право выступить инициатором проекта в соответствии с нормативным пр</w:t>
      </w:r>
      <w:r w:rsidR="00394EDB" w:rsidRPr="001D7C84">
        <w:rPr>
          <w:rFonts w:ascii="Times New Roman" w:eastAsia="Times New Roman" w:hAnsi="Times New Roman" w:cs="Times New Roman"/>
          <w:color w:val="000000"/>
          <w:sz w:val="26"/>
          <w:szCs w:val="26"/>
          <w:lang w:eastAsia="ru-RU"/>
        </w:rPr>
        <w:t xml:space="preserve">авовым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может быть предоставлено также иным лицам, осуществляющим деятельность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Инициативный проект должен содержать следующие сведения: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описание проблемы, решение которой имеет приоритетное значение для жит</w:t>
      </w:r>
      <w:r w:rsidR="00394EDB" w:rsidRPr="001D7C84">
        <w:rPr>
          <w:rFonts w:ascii="Times New Roman" w:eastAsia="Times New Roman" w:hAnsi="Times New Roman" w:cs="Times New Roman"/>
          <w:color w:val="000000"/>
          <w:sz w:val="26"/>
          <w:szCs w:val="26"/>
          <w:lang w:eastAsia="ru-RU"/>
        </w:rPr>
        <w:t xml:space="preserve">елей муниципального округа </w:t>
      </w:r>
      <w:r w:rsidRPr="001D7C84">
        <w:rPr>
          <w:rFonts w:ascii="Times New Roman" w:eastAsia="Times New Roman" w:hAnsi="Times New Roman" w:cs="Times New Roman"/>
          <w:color w:val="000000"/>
          <w:sz w:val="26"/>
          <w:szCs w:val="26"/>
          <w:lang w:eastAsia="ru-RU"/>
        </w:rPr>
        <w:t>или его части;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обоснование предложений по решению указанной проблемы;</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описание ожидаемого результата (ожидаемых результатов)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4) предварительный расчет необходимых расходов на реализацию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планируемые сроки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указание на терри</w:t>
      </w:r>
      <w:r w:rsidR="00394EDB" w:rsidRPr="001D7C84">
        <w:rPr>
          <w:rFonts w:ascii="Times New Roman" w:eastAsia="Times New Roman" w:hAnsi="Times New Roman" w:cs="Times New Roman"/>
          <w:color w:val="000000"/>
          <w:sz w:val="26"/>
          <w:szCs w:val="26"/>
          <w:lang w:eastAsia="ru-RU"/>
        </w:rPr>
        <w:t>торию муниципального округа</w:t>
      </w:r>
      <w:r w:rsidRPr="001D7C84">
        <w:rPr>
          <w:rFonts w:ascii="Times New Roman" w:eastAsia="Times New Roman" w:hAnsi="Times New Roman" w:cs="Times New Roman"/>
          <w:color w:val="000000"/>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w:t>
      </w:r>
      <w:r w:rsidR="00394EDB" w:rsidRPr="001D7C84">
        <w:rPr>
          <w:rFonts w:ascii="Times New Roman" w:eastAsia="Times New Roman" w:hAnsi="Times New Roman" w:cs="Times New Roman"/>
          <w:color w:val="000000"/>
          <w:sz w:val="26"/>
          <w:szCs w:val="26"/>
          <w:lang w:eastAsia="ru-RU"/>
        </w:rPr>
        <w:t>ргана муниципального округа</w:t>
      </w:r>
      <w:r w:rsidRPr="001D7C84">
        <w:rPr>
          <w:rFonts w:ascii="Times New Roman" w:eastAsia="Times New Roman" w:hAnsi="Times New Roman" w:cs="Times New Roman"/>
          <w:color w:val="000000"/>
          <w:sz w:val="26"/>
          <w:szCs w:val="26"/>
          <w:lang w:eastAsia="ru-RU"/>
        </w:rPr>
        <w:t>;</w:t>
      </w:r>
    </w:p>
    <w:p w:rsidR="00394EDB"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иные сведения, предусмотренные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в целях обсуждения инициативного проекта, определения его соответствия интересам жи</w:t>
      </w:r>
      <w:r w:rsidR="00394EDB"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00394EDB" w:rsidRPr="001D7C84">
        <w:rPr>
          <w:rFonts w:ascii="Times New Roman" w:eastAsia="Times New Roman" w:hAnsi="Times New Roman" w:cs="Times New Roman"/>
          <w:color w:val="000000"/>
          <w:sz w:val="26"/>
          <w:szCs w:val="26"/>
          <w:lang w:eastAsia="ru-RU"/>
        </w:rPr>
        <w:t xml:space="preserve"> </w:t>
      </w:r>
      <w:r w:rsidRPr="001D7C84">
        <w:rPr>
          <w:rFonts w:ascii="Times New Roman" w:eastAsia="Times New Roman" w:hAnsi="Times New Roman" w:cs="Times New Roman"/>
          <w:color w:val="000000"/>
          <w:sz w:val="26"/>
          <w:szCs w:val="26"/>
          <w:lang w:eastAsia="ru-RU"/>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85B81"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w:t>
      </w:r>
      <w:r w:rsidR="00394EDB" w:rsidRPr="001D7C84">
        <w:rPr>
          <w:rFonts w:ascii="Times New Roman" w:eastAsia="Times New Roman" w:hAnsi="Times New Roman" w:cs="Times New Roman"/>
          <w:color w:val="000000"/>
          <w:sz w:val="26"/>
          <w:szCs w:val="26"/>
          <w:lang w:eastAsia="ru-RU"/>
        </w:rPr>
        <w:t>елями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w:t>
      </w:r>
    </w:p>
    <w:p w:rsidR="00394EDB" w:rsidRPr="001D7C84" w:rsidRDefault="00394EDB" w:rsidP="00285B81">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sz w:val="26"/>
          <w:szCs w:val="26"/>
        </w:rPr>
        <w:t xml:space="preserve">7. Информация о внесении инициативного проекта в местную администрацию подлежит обнародованию, в том числе посредством размещения на официальном </w:t>
      </w:r>
      <w:r w:rsidR="00285B81" w:rsidRPr="001D7C84">
        <w:rPr>
          <w:rFonts w:ascii="Times New Roman" w:hAnsi="Times New Roman" w:cs="Times New Roman"/>
          <w:sz w:val="26"/>
          <w:szCs w:val="26"/>
        </w:rPr>
        <w:t>сайте муниципального округа</w:t>
      </w:r>
      <w:r w:rsidRPr="001D7C84">
        <w:rPr>
          <w:rFonts w:ascii="Times New Roman" w:hAnsi="Times New Roman" w:cs="Times New Roman"/>
          <w:sz w:val="26"/>
          <w:szCs w:val="26"/>
        </w:rPr>
        <w:t xml:space="preserve"> в информационно-телекоммуникационн</w:t>
      </w:r>
      <w:r w:rsidR="00F60029">
        <w:rPr>
          <w:rFonts w:ascii="Times New Roman" w:hAnsi="Times New Roman" w:cs="Times New Roman"/>
          <w:sz w:val="26"/>
          <w:szCs w:val="26"/>
        </w:rPr>
        <w:t>ой сети Интернет, в течение 3</w:t>
      </w:r>
      <w:r w:rsidRPr="001D7C84">
        <w:rPr>
          <w:rFonts w:ascii="Times New Roman" w:hAnsi="Times New Roman" w:cs="Times New Roman"/>
          <w:sz w:val="26"/>
          <w:szCs w:val="26"/>
        </w:rPr>
        <w:t xml:space="preserve"> рабочих дней со дня внесения инициативного проекта в местную администрацию и должна содержать сведения, указанные в </w:t>
      </w:r>
      <w:hyperlink w:anchor="P1330" w:tooltip="3. Инициативный проект должен содержать следующие сведения:">
        <w:r w:rsidRPr="001D7C84">
          <w:rPr>
            <w:rFonts w:ascii="Times New Roman" w:hAnsi="Times New Roman" w:cs="Times New Roman"/>
            <w:sz w:val="26"/>
            <w:szCs w:val="26"/>
          </w:rPr>
          <w:t>пункте 3</w:t>
        </w:r>
      </w:hyperlink>
      <w:r w:rsidRPr="001D7C84">
        <w:rPr>
          <w:rFonts w:ascii="Times New Roman" w:hAnsi="Times New Roman" w:cs="Times New Roman"/>
          <w:sz w:val="26"/>
          <w:szCs w:val="26"/>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w:t>
      </w:r>
      <w:r w:rsidR="00F60029">
        <w:rPr>
          <w:rFonts w:ascii="Times New Roman" w:hAnsi="Times New Roman" w:cs="Times New Roman"/>
          <w:sz w:val="26"/>
          <w:szCs w:val="26"/>
        </w:rPr>
        <w:t>й не может составлять менее 5</w:t>
      </w:r>
      <w:r w:rsidRPr="001D7C84">
        <w:rPr>
          <w:rFonts w:ascii="Times New Roman" w:hAnsi="Times New Roman" w:cs="Times New Roman"/>
          <w:sz w:val="26"/>
          <w:szCs w:val="26"/>
        </w:rPr>
        <w:t xml:space="preserve">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728B8"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2) отказать в поддержке инициативного проекта и вернуть его инициаторам </w:t>
      </w:r>
      <w:r w:rsidR="00285B81" w:rsidRPr="001D7C84">
        <w:rPr>
          <w:rFonts w:ascii="Times New Roman" w:eastAsia="Times New Roman" w:hAnsi="Times New Roman" w:cs="Times New Roman"/>
          <w:color w:val="000000"/>
          <w:sz w:val="26"/>
          <w:szCs w:val="26"/>
          <w:lang w:eastAsia="ru-RU"/>
        </w:rPr>
        <w:t xml:space="preserve">проекта </w:t>
      </w:r>
      <w:r w:rsidRPr="001D7C84">
        <w:rPr>
          <w:rFonts w:ascii="Times New Roman" w:eastAsia="Times New Roman" w:hAnsi="Times New Roman" w:cs="Times New Roman"/>
          <w:color w:val="000000"/>
          <w:sz w:val="26"/>
          <w:szCs w:val="26"/>
          <w:lang w:eastAsia="ru-RU"/>
        </w:rPr>
        <w:t>с указанием причин отказа в поддержке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9. Местная администрация принимает решение об отказе в поддержке инициативного проекта в одном из следующих случаев: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несоблюдение установленного порядка внесения инициативного проекта и его рассмотрения;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наличие возможности решения описанной в инициативном проекте проблемы более эффективным способом;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признание инициативного проекта не прошедшим конкурсный отбор.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Местная администрация вправе, а в случае, предусмотренном под</w:t>
      </w:r>
      <w:r w:rsidRPr="001D7C84">
        <w:rPr>
          <w:rFonts w:ascii="Times New Roman" w:eastAsia="Times New Roman" w:hAnsi="Times New Roman" w:cs="Times New Roman"/>
          <w:sz w:val="26"/>
          <w:szCs w:val="26"/>
          <w:lang w:eastAsia="ru-RU"/>
        </w:rPr>
        <w:t xml:space="preserve">пунктом 5 пункта 9 </w:t>
      </w:r>
      <w:r w:rsidRPr="001D7C84">
        <w:rPr>
          <w:rFonts w:ascii="Times New Roman" w:eastAsia="Times New Roman" w:hAnsi="Times New Roman" w:cs="Times New Roman"/>
          <w:color w:val="000000"/>
          <w:sz w:val="26"/>
          <w:szCs w:val="26"/>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11.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D7C84">
        <w:rPr>
          <w:rFonts w:ascii="Times New Roman" w:eastAsia="Times New Roman" w:hAnsi="Times New Roman" w:cs="Times New Roman"/>
          <w:sz w:val="26"/>
          <w:szCs w:val="26"/>
          <w:lang w:eastAsia="ru-RU"/>
        </w:rPr>
        <w:t xml:space="preserve"> 3, 8-11, 13 и 14 </w:t>
      </w:r>
      <w:r w:rsidRPr="001D7C84">
        <w:rPr>
          <w:rFonts w:ascii="Times New Roman" w:eastAsia="Times New Roman" w:hAnsi="Times New Roman" w:cs="Times New Roman"/>
          <w:color w:val="000000"/>
          <w:sz w:val="26"/>
          <w:szCs w:val="26"/>
          <w:lang w:eastAsia="ru-RU"/>
        </w:rPr>
        <w:t>настоящей статьи не применяются.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13.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Состав коллегиального органа (комиссии) формируется местной администрацией. </w:t>
      </w:r>
      <w:r w:rsidRPr="001D7C84">
        <w:rPr>
          <w:rFonts w:ascii="Times New Roman" w:eastAsia="Times New Roman" w:hAnsi="Times New Roman" w:cs="Times New Roman"/>
          <w:color w:val="000000"/>
          <w:sz w:val="26"/>
          <w:szCs w:val="26"/>
          <w:lang w:eastAsia="ru-RU"/>
        </w:rPr>
        <w:lastRenderedPageBreak/>
        <w:t>При этом половина от общего числа членов коллегиального органа (комиссии) должна быть назначена на основе предложений</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15. Инициаторы проекта, другие граждане, проживающие на терри</w:t>
      </w:r>
      <w:r w:rsidR="00285B81"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w:t>
      </w:r>
      <w:r w:rsidR="00285B81" w:rsidRPr="001D7C84">
        <w:rPr>
          <w:rFonts w:ascii="Times New Roman" w:eastAsia="Times New Roman" w:hAnsi="Times New Roman" w:cs="Times New Roman"/>
          <w:color w:val="000000"/>
          <w:sz w:val="26"/>
          <w:szCs w:val="26"/>
          <w:lang w:eastAsia="ru-RU"/>
        </w:rPr>
        <w:t xml:space="preserve">средств, </w:t>
      </w:r>
      <w:r w:rsidRPr="001D7C84">
        <w:rPr>
          <w:rFonts w:ascii="Times New Roman" w:eastAsia="Times New Roman" w:hAnsi="Times New Roman" w:cs="Times New Roman"/>
          <w:color w:val="000000"/>
          <w:sz w:val="26"/>
          <w:szCs w:val="26"/>
          <w:lang w:eastAsia="ru-RU"/>
        </w:rPr>
        <w:t>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w:t>
      </w:r>
      <w:r w:rsidR="00285B81" w:rsidRPr="001D7C84">
        <w:rPr>
          <w:rFonts w:ascii="Times New Roman" w:eastAsia="Times New Roman" w:hAnsi="Times New Roman" w:cs="Times New Roman"/>
          <w:color w:val="000000"/>
          <w:sz w:val="26"/>
          <w:szCs w:val="26"/>
          <w:lang w:eastAsia="ru-RU"/>
        </w:rPr>
        <w:t xml:space="preserve">айте муниципального округа </w:t>
      </w:r>
      <w:r w:rsidRPr="001D7C84">
        <w:rPr>
          <w:rFonts w:ascii="Times New Roman" w:eastAsia="Times New Roman" w:hAnsi="Times New Roman" w:cs="Times New Roman"/>
          <w:color w:val="000000"/>
          <w:sz w:val="26"/>
          <w:szCs w:val="26"/>
          <w:lang w:eastAsia="ru-RU"/>
        </w:rPr>
        <w:t>в информаци</w:t>
      </w:r>
      <w:r w:rsidR="00285B81"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17. Отчет местной администрации об итогах реализации инициативного проекта подлежит обнародованию, в том числе посредством размещения на официальном </w:t>
      </w:r>
      <w:r w:rsidR="00285B81" w:rsidRPr="001D7C84">
        <w:rPr>
          <w:rFonts w:ascii="Times New Roman" w:eastAsia="Times New Roman" w:hAnsi="Times New Roman" w:cs="Times New Roman"/>
          <w:color w:val="000000"/>
          <w:kern w:val="2"/>
          <w:sz w:val="26"/>
          <w:szCs w:val="26"/>
          <w:lang w:eastAsia="ru-RU"/>
        </w:rPr>
        <w:t>сайте муниципального округа</w:t>
      </w:r>
      <w:r w:rsidRPr="001D7C84">
        <w:rPr>
          <w:rFonts w:ascii="Times New Roman" w:eastAsia="Times New Roman" w:hAnsi="Times New Roman" w:cs="Times New Roman"/>
          <w:color w:val="000000"/>
          <w:kern w:val="2"/>
          <w:sz w:val="26"/>
          <w:szCs w:val="26"/>
          <w:lang w:eastAsia="ru-RU"/>
        </w:rPr>
        <w:t xml:space="preserve"> в информаци</w:t>
      </w:r>
      <w:r w:rsidR="00285B81" w:rsidRPr="001D7C84">
        <w:rPr>
          <w:rFonts w:ascii="Times New Roman" w:eastAsia="Times New Roman" w:hAnsi="Times New Roman" w:cs="Times New Roman"/>
          <w:color w:val="000000"/>
          <w:kern w:val="2"/>
          <w:sz w:val="26"/>
          <w:szCs w:val="26"/>
          <w:lang w:eastAsia="ru-RU"/>
        </w:rPr>
        <w:t>онно-телекоммуникационной сети Интернет</w:t>
      </w:r>
      <w:r w:rsidRPr="001D7C84">
        <w:rPr>
          <w:rFonts w:ascii="Times New Roman" w:eastAsia="Times New Roman" w:hAnsi="Times New Roman" w:cs="Times New Roman"/>
          <w:color w:val="000000"/>
          <w:kern w:val="2"/>
          <w:sz w:val="26"/>
          <w:szCs w:val="26"/>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7728B8" w:rsidP="00285B81">
      <w:pPr>
        <w:widowControl w:val="0"/>
        <w:shd w:val="clear" w:color="auto" w:fill="FFFFFF"/>
        <w:spacing w:after="0" w:line="240" w:lineRule="auto"/>
        <w:jc w:val="both"/>
        <w:rPr>
          <w:rFonts w:ascii="Times New Roman" w:eastAsia="Times New Roman" w:hAnsi="Times New Roman" w:cs="Times New Roman"/>
          <w:color w:val="000000"/>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41. Территориальное общественное самоуправление</w:t>
      </w:r>
    </w:p>
    <w:p w:rsidR="007728B8" w:rsidRPr="001D7C84" w:rsidRDefault="007728B8">
      <w:pPr>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00285B81" w:rsidRPr="001D7C84">
        <w:rPr>
          <w:rFonts w:ascii="Times New Roman" w:eastAsia="Times New Roman" w:hAnsi="Times New Roman" w:cs="Times New Roman"/>
          <w:sz w:val="26"/>
          <w:szCs w:val="26"/>
          <w:lang w:eastAsia="ru-RU"/>
        </w:rPr>
        <w:t xml:space="preserve"> </w:t>
      </w:r>
      <w:r w:rsidR="00285B81"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E3EC9" w:rsidRPr="001D7C84" w:rsidRDefault="00025EA2" w:rsidP="009E3EC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85B81" w:rsidRPr="001D7C84" w:rsidRDefault="00285B81" w:rsidP="009E3EC9">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w:t>
      </w:r>
      <w:r w:rsidR="009E3EC9" w:rsidRPr="001D7C84">
        <w:rPr>
          <w:rFonts w:ascii="Times New Roman" w:hAnsi="Times New Roman" w:cs="Times New Roman"/>
          <w:sz w:val="26"/>
          <w:szCs w:val="26"/>
        </w:rPr>
        <w:t>ами Совета депутатов</w:t>
      </w:r>
      <w:r w:rsidRPr="001D7C84">
        <w:rPr>
          <w:rFonts w:ascii="Times New Roman" w:hAnsi="Times New Roman" w:cs="Times New Roman"/>
          <w:sz w:val="26"/>
          <w:szCs w:val="26"/>
        </w:rPr>
        <w:t xml:space="preserve"> </w:t>
      </w:r>
      <w:r w:rsidRPr="001D7C84">
        <w:rPr>
          <w:rFonts w:ascii="Times New Roman" w:hAnsi="Times New Roman" w:cs="Times New Roman"/>
          <w:sz w:val="26"/>
          <w:szCs w:val="26"/>
        </w:rPr>
        <w:lastRenderedPageBreak/>
        <w:t>муниципального округа</w:t>
      </w:r>
      <w:r w:rsidR="009E3EC9"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0DB6" w:rsidRPr="001D7C84" w:rsidRDefault="00025EA2" w:rsidP="003E0DB6">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E3EC9" w:rsidRPr="001D7C84" w:rsidRDefault="009E3EC9" w:rsidP="003E0DB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В случаях, предусмотренных нормативными правовыми актами Совета депутатов  муниципального округа Лотошино,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Лотошино,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установление структуры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устава территориального общественного самоуправления, внесение в него изменений и дополнений;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избрание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определение основных направлений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утверждение сметы доходов и расходов территориального общественного самоуправления и отчета о ее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рассмотрение и утверждение отчетов о деятельности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обсуждение инициативного проекта и принятие решения по вопросу о его одобрении.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Органы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действуют в интересах населения, проживающего на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 xml:space="preserve">11. </w:t>
      </w:r>
      <w:r w:rsidRPr="001D7C84">
        <w:rPr>
          <w:rFonts w:ascii="Times New Roman" w:hAnsi="Times New Roman" w:cs="Times New Roman"/>
          <w:color w:val="000000"/>
          <w:sz w:val="26"/>
          <w:szCs w:val="26"/>
        </w:rPr>
        <w:t>Органы территориального общественного самоуправления могут выдвигать инициативный проект в качестве инициаторов проекта.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В уставе территориального общественного самоуправления устанавливаются: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территория, на которой оно осуществляется;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цели, задачи, формы и основные направления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порядок принятия решений;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порядок прекращения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E0DB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D7C84" w:rsidRDefault="007728B8" w:rsidP="003E0DB6">
      <w:pPr>
        <w:pStyle w:val="a8"/>
        <w:widowControl w:val="0"/>
        <w:shd w:val="clear" w:color="auto" w:fill="FFFFFF"/>
        <w:spacing w:after="0" w:line="240" w:lineRule="auto"/>
        <w:jc w:val="both"/>
        <w:rPr>
          <w:rFonts w:ascii="PT Astra Serif" w:eastAsia="Times New Roman" w:hAnsi="PT Astra Serif" w:cs="Times New Roman"/>
          <w:color w:val="000000"/>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bCs/>
          <w:sz w:val="26"/>
          <w:szCs w:val="26"/>
        </w:rPr>
        <w:t>Статья 42. Староста сельского населенного пункта</w:t>
      </w:r>
    </w:p>
    <w:p w:rsidR="007728B8" w:rsidRPr="001D7C84" w:rsidRDefault="007728B8">
      <w:pPr>
        <w:spacing w:after="0" w:line="240" w:lineRule="auto"/>
        <w:ind w:firstLine="567"/>
        <w:jc w:val="both"/>
        <w:rPr>
          <w:rFonts w:ascii="Times New Roman" w:eastAsia="Times New Roman" w:hAnsi="Times New Roman" w:cs="Times New Roman"/>
          <w:b/>
          <w:bCs/>
          <w:sz w:val="26"/>
          <w:szCs w:val="26"/>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613AE" w:rsidRPr="001D7C84">
        <w:rPr>
          <w:rFonts w:ascii="Times New Roman" w:eastAsia="Times New Roman" w:hAnsi="Times New Roman" w:cs="Times New Roman"/>
          <w:bCs/>
          <w:sz w:val="26"/>
          <w:szCs w:val="26"/>
        </w:rPr>
        <w:t>муниципальном</w:t>
      </w:r>
      <w:r w:rsidRPr="001D7C84">
        <w:rPr>
          <w:rFonts w:ascii="Times New Roman" w:eastAsia="Times New Roman" w:hAnsi="Times New Roman" w:cs="Times New Roman"/>
          <w:bCs/>
          <w:sz w:val="26"/>
          <w:szCs w:val="26"/>
        </w:rPr>
        <w:t xml:space="preserve"> округе, может назначаться староста сельского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2. Староста сельского населенного пункта назначается Советом депутатов </w:t>
      </w:r>
      <w:r w:rsidR="00C613AE" w:rsidRPr="001D7C84">
        <w:rPr>
          <w:rFonts w:ascii="Times New Roman" w:hAnsi="Times New Roman" w:cs="Times New Roman"/>
          <w:color w:val="000000"/>
          <w:sz w:val="26"/>
          <w:szCs w:val="26"/>
        </w:rPr>
        <w:t>муниципального</w:t>
      </w:r>
      <w:r w:rsidR="002E358D" w:rsidRPr="001D7C84">
        <w:rPr>
          <w:rFonts w:ascii="Times New Roman" w:hAnsi="Times New Roman" w:cs="Times New Roman"/>
          <w:color w:val="000000"/>
          <w:sz w:val="26"/>
          <w:szCs w:val="26"/>
        </w:rPr>
        <w:t xml:space="preserve"> округа</w:t>
      </w:r>
      <w:r w:rsidR="003E0DB6" w:rsidRPr="001D7C84">
        <w:rPr>
          <w:rFonts w:ascii="Times New Roman" w:hAnsi="Times New Roman" w:cs="Times New Roman"/>
          <w:color w:val="000000"/>
          <w:sz w:val="26"/>
          <w:szCs w:val="26"/>
        </w:rPr>
        <w:t xml:space="preserve"> Лотошино</w:t>
      </w:r>
      <w:r w:rsidR="002E358D" w:rsidRPr="001D7C84">
        <w:rPr>
          <w:rFonts w:ascii="Times New Roman" w:hAnsi="Times New Roman" w:cs="Times New Roman"/>
          <w:color w:val="000000"/>
          <w:sz w:val="26"/>
          <w:szCs w:val="26"/>
        </w:rPr>
        <w:t xml:space="preserve">,  </w:t>
      </w:r>
      <w:r w:rsidRPr="001D7C84">
        <w:rPr>
          <w:rFonts w:ascii="Times New Roman" w:hAnsi="Times New Roman" w:cs="Times New Roman"/>
          <w:color w:val="000000"/>
          <w:sz w:val="26"/>
          <w:szCs w:val="26"/>
        </w:rPr>
        <w:t>в состав которого входит данный сельский населенный пункт, по представлению собрания граждан сельского населенного пункта</w:t>
      </w:r>
      <w:r w:rsidRPr="001D7C84">
        <w:rPr>
          <w:rStyle w:val="a7"/>
          <w:rFonts w:ascii="Times New Roman" w:hAnsi="Times New Roman" w:cs="Times New Roman"/>
          <w:color w:val="000000"/>
          <w:sz w:val="26"/>
          <w:szCs w:val="26"/>
        </w:rPr>
        <w:t xml:space="preserve">. </w:t>
      </w:r>
      <w:r w:rsidRPr="001D7C84">
        <w:rPr>
          <w:rStyle w:val="a7"/>
          <w:rFonts w:ascii="Times New Roman" w:hAnsi="Times New Roman" w:cs="Times New Roman"/>
          <w:i w:val="0"/>
          <w:color w:val="000000"/>
          <w:sz w:val="26"/>
          <w:szCs w:val="26"/>
        </w:rPr>
        <w:t>Староста сельского населенного пункта назначается</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из числа</w:t>
      </w:r>
      <w:r w:rsidRPr="001D7C84">
        <w:rPr>
          <w:rFonts w:ascii="Times New Roman" w:hAnsi="Times New Roman" w:cs="Times New Roman"/>
          <w:i/>
          <w:color w:val="000000"/>
          <w:sz w:val="26"/>
          <w:szCs w:val="26"/>
        </w:rPr>
        <w:t xml:space="preserve"> </w:t>
      </w:r>
      <w:r w:rsidRPr="001D7C84">
        <w:rPr>
          <w:rStyle w:val="a7"/>
          <w:rFonts w:ascii="Times New Roman" w:hAnsi="Times New Roman" w:cs="Times New Roman"/>
          <w:i w:val="0"/>
          <w:color w:val="000000"/>
          <w:sz w:val="26"/>
          <w:szCs w:val="26"/>
        </w:rPr>
        <w:t>граждан Российской Федерации</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проживающих на территории данного сельского населенного пункта и обладающих активным избирательным правом</w:t>
      </w:r>
      <w:r w:rsidRPr="001D7C84">
        <w:rPr>
          <w:rStyle w:val="a7"/>
          <w:rFonts w:ascii="Times New Roman" w:hAnsi="Times New Roman" w:cs="Times New Roman"/>
          <w:color w:val="000000"/>
          <w:sz w:val="26"/>
          <w:szCs w:val="26"/>
        </w:rPr>
        <w:t>,</w:t>
      </w:r>
      <w:r w:rsidRPr="001D7C84">
        <w:rPr>
          <w:rStyle w:val="a7"/>
          <w:rFonts w:ascii="Times New Roman" w:hAnsi="Times New Roman" w:cs="Times New Roman"/>
          <w:i w:val="0"/>
          <w:iCs w:val="0"/>
          <w:color w:val="000000"/>
          <w:sz w:val="26"/>
          <w:szCs w:val="26"/>
        </w:rPr>
        <w:t xml:space="preserve"> и </w:t>
      </w:r>
      <w:r w:rsidRPr="001D7C84">
        <w:rPr>
          <w:rStyle w:val="a7"/>
          <w:rFonts w:ascii="Times New Roman" w:hAnsi="Times New Roman" w:cs="Times New Roman"/>
          <w:i w:val="0"/>
          <w:color w:val="000000"/>
          <w:sz w:val="26"/>
          <w:szCs w:val="26"/>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D7C84">
        <w:rPr>
          <w:rFonts w:ascii="Times New Roman" w:hAnsi="Times New Roman" w:cs="Times New Roman"/>
          <w:i/>
          <w:color w:val="000000"/>
          <w:sz w:val="26"/>
          <w:szCs w:val="26"/>
        </w:rPr>
        <w:t>.</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3. </w:t>
      </w:r>
      <w:r w:rsidRPr="001D7C84">
        <w:rPr>
          <w:rFonts w:ascii="Times New Roman" w:eastAsia="Times New Roman" w:hAnsi="Times New Roman" w:cs="Times New Roman"/>
          <w:bCs/>
          <w:color w:val="000000"/>
          <w:sz w:val="26"/>
          <w:szCs w:val="2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Старостой сельского населенного пункта не может быть назначено лицо:</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lastRenderedPageBreak/>
        <w:t>1) замещающее государственную должность, должность государственной службы;</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признанное судом недееспособным или ограниченно дееспособным;</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имеющее непогашенную или неснятую судимость;</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имеющее статус иностранного агента.</w:t>
      </w:r>
    </w:p>
    <w:p w:rsidR="00360A44" w:rsidRPr="001D7C84" w:rsidRDefault="00025EA2" w:rsidP="00360A44">
      <w:pPr>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 xml:space="preserve">5. Срок полномочий старосты сельского населенного пункта составляет 5 лет. </w:t>
      </w:r>
    </w:p>
    <w:p w:rsidR="007728B8" w:rsidRPr="001D7C84" w:rsidRDefault="00025EA2" w:rsidP="00360A44">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bCs/>
          <w:sz w:val="26"/>
          <w:szCs w:val="26"/>
        </w:rPr>
        <w:t xml:space="preserve">6. Полномочия старосты сельского населенного пункта прекращаются досрочно по решению Совета депутатов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w:t>
      </w:r>
      <w:r w:rsidR="00360A44" w:rsidRPr="001D7C84">
        <w:rPr>
          <w:rFonts w:ascii="Times New Roman" w:hAnsi="Times New Roman" w:cs="Times New Roman"/>
          <w:kern w:val="2"/>
          <w:sz w:val="26"/>
          <w:szCs w:val="26"/>
        </w:rPr>
        <w:t xml:space="preserve"> Лотошин</w:t>
      </w:r>
      <w:r w:rsidR="003E0DB6" w:rsidRPr="001D7C84">
        <w:rPr>
          <w:rFonts w:ascii="Times New Roman" w:hAnsi="Times New Roman" w:cs="Times New Roman"/>
          <w:kern w:val="2"/>
          <w:sz w:val="26"/>
          <w:szCs w:val="26"/>
        </w:rPr>
        <w:t>о</w:t>
      </w:r>
      <w:r w:rsidRPr="001D7C84">
        <w:rPr>
          <w:rFonts w:ascii="Times New Roman" w:hAnsi="Times New Roman" w:cs="Times New Roman"/>
          <w:bCs/>
          <w:sz w:val="26"/>
          <w:szCs w:val="26"/>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w:t>
      </w:r>
      <w:r w:rsidR="003E0DB6" w:rsidRPr="001D7C84">
        <w:rPr>
          <w:rFonts w:ascii="Times New Roman" w:hAnsi="Times New Roman" w:cs="Times New Roman"/>
          <w:bCs/>
          <w:sz w:val="26"/>
          <w:szCs w:val="26"/>
        </w:rPr>
        <w:t>и 30 Федерального</w:t>
      </w:r>
      <w:r w:rsidR="00D00962">
        <w:rPr>
          <w:rFonts w:ascii="Times New Roman" w:hAnsi="Times New Roman" w:cs="Times New Roman"/>
          <w:bCs/>
          <w:sz w:val="26"/>
          <w:szCs w:val="26"/>
        </w:rPr>
        <w:t xml:space="preserve"> </w:t>
      </w:r>
      <w:r w:rsidR="003E0DB6" w:rsidRPr="001D7C84">
        <w:rPr>
          <w:rFonts w:ascii="Times New Roman" w:hAnsi="Times New Roman" w:cs="Times New Roman"/>
          <w:bCs/>
          <w:sz w:val="26"/>
          <w:szCs w:val="26"/>
        </w:rPr>
        <w:t>закона</w:t>
      </w:r>
      <w:r w:rsidR="00D00962">
        <w:rPr>
          <w:rFonts w:ascii="Times New Roman" w:hAnsi="Times New Roman" w:cs="Times New Roman"/>
          <w:bCs/>
          <w:sz w:val="26"/>
          <w:szCs w:val="26"/>
        </w:rPr>
        <w:t xml:space="preserve"> </w:t>
      </w:r>
      <w:r w:rsidR="003E0DB6" w:rsidRPr="001D7C84">
        <w:rPr>
          <w:rFonts w:ascii="Times New Roman" w:hAnsi="Times New Roman" w:cs="Times New Roman"/>
          <w:sz w:val="26"/>
          <w:szCs w:val="26"/>
        </w:rPr>
        <w:t>20.03.2025 № 33-ФЗ «Об общих принципах организации местного самоуправления в единой системе публичной власти».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7. Староста сельского населенного пункта для решения возложенных на него задач:</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w:t>
      </w:r>
      <w:r w:rsidR="003E0DB6" w:rsidRPr="001D7C84">
        <w:rPr>
          <w:rFonts w:ascii="Times New Roman" w:eastAsia="Times New Roman" w:hAnsi="Times New Roman" w:cs="Times New Roman"/>
          <w:bCs/>
          <w:sz w:val="26"/>
          <w:szCs w:val="26"/>
        </w:rPr>
        <w:t xml:space="preserve">в местного значения    </w:t>
      </w:r>
      <w:r w:rsidRPr="001D7C84">
        <w:rPr>
          <w:rFonts w:ascii="Times New Roman" w:eastAsia="Times New Roman" w:hAnsi="Times New Roman" w:cs="Times New Roman"/>
          <w:bCs/>
          <w:sz w:val="26"/>
          <w:szCs w:val="26"/>
        </w:rPr>
        <w:t>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информирует жителей сельского населенного пункта по вопросам орган</w:t>
      </w:r>
      <w:r w:rsidR="003E0DB6" w:rsidRPr="001D7C84">
        <w:rPr>
          <w:rFonts w:ascii="Times New Roman" w:eastAsia="Times New Roman" w:hAnsi="Times New Roman" w:cs="Times New Roman"/>
          <w:bCs/>
          <w:sz w:val="26"/>
          <w:szCs w:val="26"/>
        </w:rPr>
        <w:t xml:space="preserve">изации </w:t>
      </w:r>
      <w:r w:rsidRPr="001D7C84">
        <w:rPr>
          <w:rFonts w:ascii="Times New Roman" w:eastAsia="Times New Roman" w:hAnsi="Times New Roman" w:cs="Times New Roman"/>
          <w:bCs/>
          <w:sz w:val="26"/>
          <w:szCs w:val="26"/>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5) </w:t>
      </w:r>
      <w:r w:rsidRPr="001D7C84">
        <w:rPr>
          <w:rFonts w:ascii="Times New Roman" w:hAnsi="Times New Roman" w:cs="Times New Roman"/>
          <w:color w:val="000000"/>
          <w:sz w:val="26"/>
          <w:szCs w:val="26"/>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6) осуществляет иные полномочия, предусмотренные нормативным правовым актом</w:t>
      </w:r>
      <w:r w:rsidR="003E0DB6" w:rsidRPr="001D7C84">
        <w:rPr>
          <w:rFonts w:ascii="Times New Roman" w:eastAsia="Times New Roman" w:hAnsi="Times New Roman" w:cs="Times New Roman"/>
          <w:bCs/>
          <w:sz w:val="26"/>
          <w:szCs w:val="26"/>
        </w:rPr>
        <w:t xml:space="preserve"> </w:t>
      </w:r>
      <w:r w:rsidR="003E0DB6" w:rsidRPr="001D7C84">
        <w:rPr>
          <w:rFonts w:ascii="Times New Roman" w:hAnsi="Times New Roman" w:cs="Times New Roman"/>
          <w:color w:val="000000"/>
          <w:sz w:val="26"/>
          <w:szCs w:val="26"/>
        </w:rPr>
        <w:t>Совета депутатов муниципального округа Лотошино</w:t>
      </w:r>
      <w:r w:rsidRPr="001D7C84">
        <w:rPr>
          <w:rFonts w:ascii="Times New Roman" w:eastAsia="Times New Roman" w:hAnsi="Times New Roman" w:cs="Times New Roman"/>
          <w:bCs/>
          <w:sz w:val="26"/>
          <w:szCs w:val="26"/>
        </w:rPr>
        <w:t xml:space="preserve"> в соответствии с законом Московской области.</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E0DB6" w:rsidRPr="001D7C84">
        <w:rPr>
          <w:rFonts w:ascii="Times New Roman" w:hAnsi="Times New Roman" w:cs="Times New Roman"/>
          <w:color w:val="000000"/>
          <w:sz w:val="26"/>
          <w:szCs w:val="26"/>
        </w:rPr>
        <w:t>Совета депутатов муниципального округа Лотошино</w:t>
      </w:r>
      <w:r w:rsidR="003E0DB6" w:rsidRPr="001D7C84">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в соответствии с законом Московской области.</w:t>
      </w:r>
    </w:p>
    <w:p w:rsidR="007728B8" w:rsidRPr="001D7C84" w:rsidRDefault="007728B8" w:rsidP="003E0DB6">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6. МУНИЦИПАЛЬНЫЕ ПРАВОВЫЕ АКТЫ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43. Система муниципальных правовых актов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1. В систему муниципальных правовых актов входят: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1) правовые акты, принятые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2) правовые акты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3) правовые акты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3E0DB6" w:rsidRPr="001D7C84" w:rsidRDefault="003E0DB6" w:rsidP="003E0DB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4)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0A429F">
        <w:rPr>
          <w:rFonts w:ascii="Times New Roman" w:hAnsi="Times New Roman" w:cs="Times New Roman"/>
          <w:sz w:val="26"/>
          <w:szCs w:val="26"/>
        </w:rPr>
        <w:t xml:space="preserve"> </w:t>
      </w:r>
      <w:r w:rsidR="006104DC" w:rsidRPr="001D7C84">
        <w:rPr>
          <w:rFonts w:ascii="Times New Roman" w:hAnsi="Times New Roman" w:cs="Times New Roman"/>
          <w:sz w:val="26"/>
          <w:szCs w:val="26"/>
        </w:rPr>
        <w:t>Совета депутатов муниципального округа Лотошино;</w:t>
      </w:r>
    </w:p>
    <w:p w:rsidR="000A429F" w:rsidRPr="001D7C84" w:rsidRDefault="003E0DB6" w:rsidP="006104D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   </w:t>
      </w:r>
      <w:r w:rsidR="00055F77" w:rsidRPr="001D7C84">
        <w:rPr>
          <w:rFonts w:ascii="Times New Roman" w:hAnsi="Times New Roman" w:cs="Times New Roman"/>
          <w:sz w:val="26"/>
          <w:szCs w:val="26"/>
        </w:rPr>
        <w:t xml:space="preserve">5)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1D7C84">
        <w:rPr>
          <w:rFonts w:ascii="Times New Roman" w:hAnsi="Times New Roman" w:cs="Times New Roman"/>
          <w:sz w:val="26"/>
          <w:szCs w:val="26"/>
        </w:rPr>
        <w:t xml:space="preserve"> контрольно-счетной палаты муниципального округа Лотошино</w:t>
      </w:r>
      <w:r w:rsidR="006104DC">
        <w:rPr>
          <w:rFonts w:ascii="Times New Roman" w:hAnsi="Times New Roman" w:cs="Times New Roman"/>
          <w:sz w:val="26"/>
          <w:szCs w:val="26"/>
        </w:rPr>
        <w:t>;</w:t>
      </w:r>
    </w:p>
    <w:p w:rsidR="00380118" w:rsidRDefault="000A429F" w:rsidP="000A429F">
      <w:pPr>
        <w:spacing w:after="0" w:line="288" w:lineRule="atLeast"/>
        <w:ind w:firstLine="567"/>
        <w:jc w:val="both"/>
        <w:rPr>
          <w:rFonts w:ascii="Times New Roman" w:eastAsia="Times New Roman" w:hAnsi="Times New Roman" w:cs="Times New Roman"/>
          <w:sz w:val="24"/>
          <w:szCs w:val="24"/>
          <w:lang w:eastAsia="ru-RU"/>
        </w:rPr>
      </w:pPr>
      <w:r>
        <w:rPr>
          <w:rFonts w:ascii="Times New Roman" w:hAnsi="Times New Roman" w:cs="Times New Roman"/>
          <w:sz w:val="26"/>
          <w:szCs w:val="26"/>
        </w:rPr>
        <w:lastRenderedPageBreak/>
        <w:t xml:space="preserve">   6) </w:t>
      </w:r>
      <w:r w:rsidR="006104DC" w:rsidRPr="001D7C84">
        <w:rPr>
          <w:rFonts w:ascii="Times New Roman" w:hAnsi="Times New Roman" w:cs="Times New Roman"/>
          <w:sz w:val="26"/>
          <w:szCs w:val="26"/>
        </w:rPr>
        <w:t>правовые акты администрации муниципального округа Лотошино;</w:t>
      </w:r>
    </w:p>
    <w:p w:rsidR="00380118" w:rsidRDefault="000A429F" w:rsidP="00380118">
      <w:pPr>
        <w:spacing w:after="0" w:line="288" w:lineRule="atLeast"/>
        <w:ind w:firstLine="53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sidR="00380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00380118">
        <w:rPr>
          <w:rFonts w:ascii="Times New Roman" w:eastAsia="Times New Roman" w:hAnsi="Times New Roman" w:cs="Times New Roman"/>
          <w:sz w:val="24"/>
          <w:szCs w:val="24"/>
          <w:lang w:eastAsia="ru-RU"/>
        </w:rPr>
        <w:t xml:space="preserve">) </w:t>
      </w:r>
      <w:r w:rsidR="000120C4" w:rsidRPr="000120C4">
        <w:rPr>
          <w:rFonts w:ascii="Times New Roman" w:eastAsia="Times New Roman" w:hAnsi="Times New Roman" w:cs="Times New Roman"/>
          <w:sz w:val="26"/>
          <w:szCs w:val="26"/>
          <w:lang w:eastAsia="ru-RU"/>
        </w:rPr>
        <w:t xml:space="preserve">правовые акты </w:t>
      </w:r>
      <w:r w:rsidR="00380118" w:rsidRPr="000120C4">
        <w:rPr>
          <w:rFonts w:ascii="Times New Roman" w:eastAsia="Times New Roman" w:hAnsi="Times New Roman" w:cs="Times New Roman"/>
          <w:sz w:val="26"/>
          <w:szCs w:val="26"/>
          <w:lang w:eastAsia="ru-RU"/>
        </w:rPr>
        <w:t xml:space="preserve">руководителей органов администрации муниципального округа </w:t>
      </w:r>
      <w:r w:rsidR="00380118">
        <w:rPr>
          <w:rFonts w:ascii="Times New Roman" w:eastAsia="Times New Roman" w:hAnsi="Times New Roman" w:cs="Times New Roman"/>
          <w:sz w:val="26"/>
          <w:szCs w:val="26"/>
          <w:lang w:eastAsia="ru-RU"/>
        </w:rPr>
        <w:t xml:space="preserve">Лотошино </w:t>
      </w:r>
      <w:r w:rsidR="00380118" w:rsidRPr="000120C4">
        <w:rPr>
          <w:rFonts w:ascii="Times New Roman" w:eastAsia="Times New Roman" w:hAnsi="Times New Roman" w:cs="Times New Roman"/>
          <w:sz w:val="26"/>
          <w:szCs w:val="26"/>
          <w:lang w:eastAsia="ru-RU"/>
        </w:rPr>
        <w:t>с правами юридического лица</w:t>
      </w:r>
      <w:r>
        <w:rPr>
          <w:rFonts w:ascii="Times New Roman" w:eastAsia="Times New Roman" w:hAnsi="Times New Roman" w:cs="Times New Roman"/>
          <w:sz w:val="26"/>
          <w:szCs w:val="26"/>
          <w:lang w:eastAsia="ru-RU"/>
        </w:rPr>
        <w:t>.</w:t>
      </w:r>
      <w:r w:rsidR="003E7EB0" w:rsidRPr="003E7EB0">
        <w:rPr>
          <w:rFonts w:ascii="Times New Roman" w:hAnsi="Times New Roman" w:cs="Times New Roman"/>
          <w:sz w:val="26"/>
          <w:szCs w:val="26"/>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2. </w:t>
      </w:r>
      <w:r w:rsidR="003E0DB6" w:rsidRPr="001D7C84">
        <w:rPr>
          <w:rFonts w:ascii="Times New Roman" w:eastAsia="Times New Roman" w:hAnsi="Times New Roman" w:cs="Times New Roman"/>
          <w:kern w:val="2"/>
          <w:sz w:val="26"/>
          <w:szCs w:val="26"/>
          <w:lang w:eastAsia="ru-RU"/>
        </w:rPr>
        <w:t>Устав муниципального округа</w:t>
      </w:r>
      <w:r w:rsidRPr="001D7C84">
        <w:rPr>
          <w:rFonts w:ascii="Times New Roman" w:eastAsia="Times New Roman" w:hAnsi="Times New Roman" w:cs="Times New Roman"/>
          <w:kern w:val="2"/>
          <w:sz w:val="26"/>
          <w:szCs w:val="26"/>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w:t>
      </w:r>
      <w:r w:rsidR="003E0DB6" w:rsidRPr="001D7C84">
        <w:rPr>
          <w:rFonts w:ascii="Times New Roman" w:eastAsia="Times New Roman" w:hAnsi="Times New Roman" w:cs="Times New Roman"/>
          <w:kern w:val="2"/>
          <w:sz w:val="26"/>
          <w:szCs w:val="26"/>
          <w:lang w:eastAsia="ru-RU"/>
        </w:rPr>
        <w:t>тории муниципального округа</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3. Иные муниципальные правовые акты не должны противоречить у</w:t>
      </w:r>
      <w:r w:rsidR="003E0DB6" w:rsidRPr="001D7C84">
        <w:rPr>
          <w:rFonts w:ascii="Times New Roman" w:eastAsia="Times New Roman" w:hAnsi="Times New Roman" w:cs="Times New Roman"/>
          <w:kern w:val="2"/>
          <w:sz w:val="26"/>
          <w:szCs w:val="26"/>
          <w:lang w:eastAsia="ru-RU"/>
        </w:rPr>
        <w:t>ставу муниципального округа</w:t>
      </w:r>
      <w:r w:rsidRPr="001D7C84">
        <w:rPr>
          <w:rFonts w:ascii="Times New Roman" w:eastAsia="Times New Roman" w:hAnsi="Times New Roman" w:cs="Times New Roman"/>
          <w:kern w:val="2"/>
          <w:sz w:val="26"/>
          <w:szCs w:val="26"/>
          <w:lang w:eastAsia="ru-RU"/>
        </w:rPr>
        <w:t xml:space="preserve"> и правовым актам, принятым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38341B">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5. </w:t>
      </w:r>
      <w:r w:rsidR="00025EA2"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Совет депутатов муниципального округа Лотошино </w:t>
      </w:r>
      <w:r w:rsidR="00025EA2" w:rsidRPr="001D7C84">
        <w:rPr>
          <w:rFonts w:ascii="Times New Roman" w:hAnsi="Times New Roman" w:cs="Times New Roman"/>
          <w:sz w:val="26"/>
          <w:szCs w:val="26"/>
        </w:rPr>
        <w:t xml:space="preserve">по вопросам, отнесенным к его компетенции федеральными законами, законами Московской области, настоящим уставом, принимает: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1) решения, устанавливающие правила, обязательные для исполнения на терри</w:t>
      </w:r>
      <w:r w:rsidR="0038341B" w:rsidRPr="001D7C84">
        <w:rPr>
          <w:rFonts w:ascii="Times New Roman" w:hAnsi="Times New Roman" w:cs="Times New Roman"/>
          <w:sz w:val="26"/>
          <w:szCs w:val="26"/>
        </w:rPr>
        <w:t>тории муниципального округа</w:t>
      </w:r>
      <w:r w:rsidRPr="001D7C84">
        <w:rPr>
          <w:rFonts w:ascii="Times New Roman" w:hAnsi="Times New Roman" w:cs="Times New Roman"/>
          <w:sz w:val="26"/>
          <w:szCs w:val="26"/>
        </w:rPr>
        <w:t xml:space="preserve">;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2) решение об удалении </w:t>
      </w:r>
      <w:r w:rsidR="0038341B" w:rsidRPr="001D7C84">
        <w:rPr>
          <w:rFonts w:ascii="Times New Roman" w:hAnsi="Times New Roman" w:cs="Times New Roman"/>
          <w:sz w:val="26"/>
          <w:szCs w:val="26"/>
        </w:rPr>
        <w:t>главы муниципального округа</w:t>
      </w:r>
      <w:r w:rsidRPr="001D7C84">
        <w:rPr>
          <w:rFonts w:ascii="Times New Roman" w:hAnsi="Times New Roman" w:cs="Times New Roman"/>
          <w:sz w:val="26"/>
          <w:szCs w:val="26"/>
        </w:rPr>
        <w:t xml:space="preserve"> в отставку;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3) решения по вопросам организации деятельности </w:t>
      </w:r>
      <w:r w:rsidR="0038341B"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widowControl w:val="0"/>
        <w:spacing w:after="0" w:line="240" w:lineRule="auto"/>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ab/>
        <w:t>4) решения по иным вопросам, отнесенным к его компетенции федеральными законами, законами субъекта Российской Федерации,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6. Председатель Совета депутатов </w:t>
      </w:r>
      <w:r w:rsidR="0038341B" w:rsidRPr="001D7C84">
        <w:rPr>
          <w:rFonts w:ascii="Times New Roman" w:hAnsi="Times New Roman" w:cs="Times New Roman"/>
          <w:sz w:val="26"/>
          <w:szCs w:val="26"/>
        </w:rPr>
        <w:t>муниципального округа Лотошино</w:t>
      </w:r>
      <w:r w:rsidR="0038341B"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издает постановления и распоряжения по вопросам организации деятельности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подписы</w:t>
      </w:r>
      <w:r w:rsidR="0038341B" w:rsidRPr="001D7C84">
        <w:rPr>
          <w:rFonts w:ascii="Times New Roman" w:eastAsia="Times New Roman" w:hAnsi="Times New Roman" w:cs="Times New Roman"/>
          <w:kern w:val="2"/>
          <w:sz w:val="26"/>
          <w:szCs w:val="26"/>
          <w:lang w:eastAsia="ru-RU"/>
        </w:rPr>
        <w:t xml:space="preserve">вает решения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7.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38341B"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в пределах своих полномочий, установленных настоящим уставом и решениями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издает постановления и распоряжения по вопросам, отнесенным к его компетенции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в соответствии с федеральными законами, а та</w:t>
      </w:r>
      <w:r w:rsidR="0038341B" w:rsidRPr="001D7C84">
        <w:rPr>
          <w:rFonts w:ascii="Times New Roman" w:eastAsia="Times New Roman" w:hAnsi="Times New Roman" w:cs="Times New Roman"/>
          <w:kern w:val="2"/>
          <w:sz w:val="26"/>
          <w:szCs w:val="26"/>
          <w:lang w:eastAsia="ru-RU"/>
        </w:rPr>
        <w:t xml:space="preserve">кже издает постановления </w:t>
      </w:r>
      <w:r w:rsidRPr="001D7C84">
        <w:rPr>
          <w:rFonts w:ascii="Times New Roman" w:eastAsia="Times New Roman" w:hAnsi="Times New Roman" w:cs="Times New Roman"/>
          <w:kern w:val="2"/>
          <w:sz w:val="26"/>
          <w:szCs w:val="26"/>
          <w:lang w:eastAsia="ru-RU"/>
        </w:rPr>
        <w:t xml:space="preserve"> 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w:t>
      </w:r>
      <w:r w:rsidR="0038341B" w:rsidRPr="001D7C84">
        <w:rPr>
          <w:rFonts w:ascii="Times New Roman" w:eastAsia="Times New Roman" w:hAnsi="Times New Roman" w:cs="Times New Roman"/>
          <w:kern w:val="2"/>
          <w:sz w:val="26"/>
          <w:szCs w:val="26"/>
          <w:lang w:eastAsia="ru-RU"/>
        </w:rPr>
        <w:t xml:space="preserve">и, а также распоряжения </w:t>
      </w:r>
      <w:r w:rsidRPr="001D7C84">
        <w:rPr>
          <w:rFonts w:ascii="Times New Roman" w:eastAsia="Times New Roman" w:hAnsi="Times New Roman" w:cs="Times New Roman"/>
          <w:kern w:val="2"/>
          <w:sz w:val="26"/>
          <w:szCs w:val="26"/>
          <w:lang w:eastAsia="ru-RU"/>
        </w:rPr>
        <w:t>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организации работы местной администрации.</w:t>
      </w:r>
    </w:p>
    <w:p w:rsidR="0038341B" w:rsidRDefault="00055F77" w:rsidP="0038341B">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8. </w:t>
      </w:r>
      <w:r w:rsidR="0038341B" w:rsidRPr="001D7C84">
        <w:rPr>
          <w:rFonts w:ascii="Times New Roman" w:hAnsi="Times New Roman" w:cs="Times New Roman"/>
          <w:sz w:val="26"/>
          <w:szCs w:val="26"/>
        </w:rPr>
        <w:t>Председатель контрольно-счетной палаты муниципального округа Лотошино издает приказы и распоряжения по вопросам, отнесенным к его компетенции.</w:t>
      </w:r>
    </w:p>
    <w:p w:rsidR="005639B9" w:rsidRPr="005639B9" w:rsidRDefault="005639B9" w:rsidP="005639B9">
      <w:pPr>
        <w:pStyle w:val="af"/>
        <w:spacing w:before="0" w:beforeAutospacing="0" w:after="0" w:afterAutospacing="0" w:line="288" w:lineRule="atLeast"/>
        <w:ind w:firstLine="540"/>
        <w:jc w:val="both"/>
        <w:rPr>
          <w:sz w:val="26"/>
          <w:szCs w:val="26"/>
        </w:rPr>
      </w:pPr>
      <w:r w:rsidRPr="005639B9">
        <w:rPr>
          <w:sz w:val="26"/>
          <w:szCs w:val="26"/>
        </w:rPr>
        <w:t xml:space="preserve">9. Руководители отраслевых (функциональных) и территориальных органов администрации муниципального округа </w:t>
      </w:r>
      <w:r w:rsidR="007E77EB">
        <w:rPr>
          <w:sz w:val="26"/>
          <w:szCs w:val="26"/>
        </w:rPr>
        <w:t xml:space="preserve">Лотошино </w:t>
      </w:r>
      <w:r w:rsidR="0061606B" w:rsidRPr="000120C4">
        <w:rPr>
          <w:sz w:val="26"/>
          <w:szCs w:val="26"/>
        </w:rPr>
        <w:t>с правами юридического лица</w:t>
      </w:r>
      <w:r w:rsidR="0061606B" w:rsidRPr="005639B9">
        <w:rPr>
          <w:sz w:val="26"/>
          <w:szCs w:val="26"/>
        </w:rPr>
        <w:t xml:space="preserve"> </w:t>
      </w:r>
      <w:r w:rsidRPr="005639B9">
        <w:rPr>
          <w:sz w:val="26"/>
          <w:szCs w:val="26"/>
        </w:rPr>
        <w:t>издают распоряжения и приказы по вопросам, отнесенным к их полномочиям.</w:t>
      </w:r>
    </w:p>
    <w:p w:rsidR="000120C4" w:rsidRDefault="000120C4" w:rsidP="0038341B">
      <w:pPr>
        <w:pStyle w:val="af0"/>
        <w:ind w:firstLine="567"/>
        <w:jc w:val="both"/>
        <w:rPr>
          <w:rFonts w:ascii="Times New Roman" w:hAnsi="Times New Roman" w:cs="Times New Roman"/>
          <w:sz w:val="26"/>
          <w:szCs w:val="26"/>
        </w:rPr>
      </w:pPr>
    </w:p>
    <w:p w:rsidR="007728B8" w:rsidRPr="001D7C84" w:rsidRDefault="00BA0A14">
      <w:pPr>
        <w:widowControl w:val="0"/>
        <w:spacing w:after="0" w:line="240" w:lineRule="auto"/>
        <w:ind w:firstLine="567"/>
        <w:jc w:val="both"/>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44. Принятие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r w:rsidR="00025EA2" w:rsidRPr="001D7C84">
        <w:rPr>
          <w:rFonts w:ascii="Times New Roman" w:eastAsia="Times New Roman" w:hAnsi="Times New Roman" w:cs="Times New Roman"/>
          <w:b/>
          <w:kern w:val="2"/>
          <w:sz w:val="26"/>
          <w:szCs w:val="26"/>
          <w:lang w:eastAsia="ru-RU"/>
        </w:rPr>
        <w:t xml:space="preserve">, решения о внесении изменений и дополнений в Устав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1.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принимается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2. Проект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проект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 вне</w:t>
      </w:r>
      <w:r>
        <w:rPr>
          <w:rFonts w:ascii="Times New Roman" w:eastAsia="Times New Roman" w:hAnsi="Times New Roman" w:cs="Times New Roman"/>
          <w:kern w:val="2"/>
          <w:sz w:val="26"/>
          <w:szCs w:val="26"/>
          <w:lang w:eastAsia="ru-RU"/>
        </w:rPr>
        <w:t>сении изменений и дополнений в у</w:t>
      </w:r>
      <w:r w:rsidR="00025EA2" w:rsidRPr="001D7C84">
        <w:rPr>
          <w:rFonts w:ascii="Times New Roman" w:eastAsia="Times New Roman" w:hAnsi="Times New Roman" w:cs="Times New Roman"/>
          <w:kern w:val="2"/>
          <w:sz w:val="26"/>
          <w:szCs w:val="26"/>
          <w:lang w:eastAsia="ru-RU"/>
        </w:rPr>
        <w:t>став не позднее чем за 30 дней до дня р</w:t>
      </w:r>
      <w:r>
        <w:rPr>
          <w:rFonts w:ascii="Times New Roman" w:eastAsia="Times New Roman" w:hAnsi="Times New Roman" w:cs="Times New Roman"/>
          <w:kern w:val="2"/>
          <w:sz w:val="26"/>
          <w:szCs w:val="26"/>
          <w:lang w:eastAsia="ru-RU"/>
        </w:rPr>
        <w:t>ассмотрения вопроса о принятии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внесении изменений и дополнений в</w:t>
      </w:r>
      <w:r>
        <w:rPr>
          <w:rFonts w:ascii="Times New Roman" w:eastAsia="Times New Roman" w:hAnsi="Times New Roman" w:cs="Times New Roman"/>
          <w:kern w:val="2"/>
          <w:sz w:val="26"/>
          <w:szCs w:val="26"/>
          <w:lang w:eastAsia="ru-RU"/>
        </w:rPr>
        <w:t xml:space="preserve"> у</w:t>
      </w:r>
      <w:r w:rsidR="00025EA2" w:rsidRPr="001D7C84">
        <w:rPr>
          <w:rFonts w:ascii="Times New Roman" w:eastAsia="Times New Roman" w:hAnsi="Times New Roman" w:cs="Times New Roman"/>
          <w:kern w:val="2"/>
          <w:sz w:val="26"/>
          <w:szCs w:val="26"/>
          <w:lang w:eastAsia="ru-RU"/>
        </w:rPr>
        <w:t xml:space="preserve">став подлежат официальному опубликованию с одновременным официальным опубликованием установленного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порядка учета пре</w:t>
      </w:r>
      <w:r>
        <w:rPr>
          <w:rFonts w:ascii="Times New Roman" w:eastAsia="Times New Roman" w:hAnsi="Times New Roman" w:cs="Times New Roman"/>
          <w:kern w:val="2"/>
          <w:sz w:val="26"/>
          <w:szCs w:val="26"/>
          <w:lang w:eastAsia="ru-RU"/>
        </w:rPr>
        <w:t>дложений по проекту указанного у</w:t>
      </w:r>
      <w:r w:rsidR="00025EA2" w:rsidRPr="001D7C84">
        <w:rPr>
          <w:rFonts w:ascii="Times New Roman" w:eastAsia="Times New Roman" w:hAnsi="Times New Roman" w:cs="Times New Roman"/>
          <w:kern w:val="2"/>
          <w:sz w:val="26"/>
          <w:szCs w:val="26"/>
          <w:lang w:eastAsia="ru-RU"/>
        </w:rPr>
        <w:t>става, проекту указанного решения Совета депутатов, а также порядка участия граждан в его обсуждении.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Не требуется официальное опубликование порядка учета предложений по проекту муниципального правового акта о вне</w:t>
      </w:r>
      <w:r w:rsidR="00BA0A14">
        <w:rPr>
          <w:rFonts w:ascii="Times New Roman" w:eastAsia="Times New Roman" w:hAnsi="Times New Roman" w:cs="Times New Roman"/>
          <w:sz w:val="26"/>
          <w:szCs w:val="26"/>
          <w:lang w:eastAsia="ru-RU"/>
        </w:rPr>
        <w:t>сении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порядка участия граждан в е</w:t>
      </w:r>
      <w:r w:rsidR="00BA0A14">
        <w:rPr>
          <w:rFonts w:ascii="Times New Roman" w:eastAsia="Times New Roman" w:hAnsi="Times New Roman" w:cs="Times New Roman"/>
          <w:sz w:val="26"/>
          <w:szCs w:val="26"/>
          <w:lang w:eastAsia="ru-RU"/>
        </w:rPr>
        <w:t>го обсуждении в случае, если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rsidP="00E331DF">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 вне</w:t>
      </w:r>
      <w:r w:rsidR="00BA0A14">
        <w:rPr>
          <w:rFonts w:ascii="Times New Roman" w:eastAsia="Times New Roman" w:hAnsi="Times New Roman" w:cs="Times New Roman"/>
          <w:kern w:val="2"/>
          <w:sz w:val="26"/>
          <w:szCs w:val="26"/>
          <w:lang w:eastAsia="ru-RU"/>
        </w:rPr>
        <w:t>сении изменений и дополнений в у</w:t>
      </w:r>
      <w:r w:rsidRPr="001D7C84">
        <w:rPr>
          <w:rFonts w:ascii="Times New Roman" w:eastAsia="Times New Roman" w:hAnsi="Times New Roman" w:cs="Times New Roman"/>
          <w:kern w:val="2"/>
          <w:sz w:val="26"/>
          <w:szCs w:val="26"/>
          <w:lang w:eastAsia="ru-RU"/>
        </w:rPr>
        <w:t>став принимаются</w:t>
      </w:r>
      <w:r w:rsidR="00E331DF" w:rsidRPr="001D7C84">
        <w:rPr>
          <w:rFonts w:ascii="Times New Roman" w:eastAsia="Times New Roman" w:hAnsi="Times New Roman" w:cs="Times New Roman"/>
          <w:kern w:val="2"/>
          <w:sz w:val="26"/>
          <w:szCs w:val="26"/>
          <w:lang w:eastAsia="ru-RU"/>
        </w:rPr>
        <w:t xml:space="preserve"> Советом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большинством в две трети голосов от установленной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 внесении </w:t>
      </w:r>
      <w:r w:rsidR="00BA0A14">
        <w:rPr>
          <w:rFonts w:ascii="Times New Roman" w:eastAsia="Times New Roman" w:hAnsi="Times New Roman" w:cs="Times New Roman"/>
          <w:kern w:val="2"/>
          <w:sz w:val="26"/>
          <w:szCs w:val="26"/>
          <w:lang w:eastAsia="ru-RU"/>
        </w:rPr>
        <w:t>изменений и дополнений в у</w:t>
      </w:r>
      <w:r w:rsidRPr="001D7C84">
        <w:rPr>
          <w:rFonts w:ascii="Times New Roman" w:eastAsia="Times New Roman" w:hAnsi="Times New Roman" w:cs="Times New Roman"/>
          <w:kern w:val="2"/>
          <w:sz w:val="26"/>
          <w:szCs w:val="26"/>
          <w:lang w:eastAsia="ru-RU"/>
        </w:rPr>
        <w:t>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w:t>
      </w:r>
      <w:r w:rsidR="006F5424" w:rsidRPr="001D7C84">
        <w:rPr>
          <w:rFonts w:ascii="Times New Roman" w:eastAsia="Times New Roman" w:hAnsi="Times New Roman" w:cs="Times New Roman"/>
          <w:kern w:val="2"/>
          <w:sz w:val="26"/>
          <w:szCs w:val="26"/>
          <w:lang w:eastAsia="ru-RU"/>
        </w:rPr>
        <w:t xml:space="preserve">есении изменений и дополнений </w:t>
      </w:r>
      <w:r w:rsidR="00BA0A14">
        <w:rPr>
          <w:rFonts w:ascii="Times New Roman" w:eastAsia="Times New Roman" w:hAnsi="Times New Roman" w:cs="Times New Roman"/>
          <w:kern w:val="2"/>
          <w:sz w:val="26"/>
          <w:szCs w:val="26"/>
          <w:lang w:eastAsia="ru-RU"/>
        </w:rPr>
        <w:t>в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E331DF" w:rsidRPr="001D7C84" w:rsidRDefault="00025EA2" w:rsidP="00E331DF">
      <w:pPr>
        <w:widowControl w:val="0"/>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обязан о</w:t>
      </w:r>
      <w:r w:rsidR="00BA0A14">
        <w:rPr>
          <w:rFonts w:ascii="Times New Roman" w:eastAsia="Times New Roman" w:hAnsi="Times New Roman" w:cs="Times New Roman"/>
          <w:kern w:val="2"/>
          <w:sz w:val="26"/>
          <w:szCs w:val="26"/>
          <w:lang w:eastAsia="ru-RU"/>
        </w:rPr>
        <w:t>публиковать зарегистрированные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внесении изменен</w:t>
      </w:r>
      <w:r w:rsidR="00BA0A14">
        <w:rPr>
          <w:rFonts w:ascii="Times New Roman" w:eastAsia="Times New Roman" w:hAnsi="Times New Roman" w:cs="Times New Roman"/>
          <w:kern w:val="2"/>
          <w:sz w:val="26"/>
          <w:szCs w:val="26"/>
          <w:lang w:eastAsia="ru-RU"/>
        </w:rPr>
        <w:t>ий и дополнений в у</w:t>
      </w:r>
      <w:r w:rsidR="007C4FDD">
        <w:rPr>
          <w:rFonts w:ascii="Times New Roman" w:eastAsia="Times New Roman" w:hAnsi="Times New Roman" w:cs="Times New Roman"/>
          <w:kern w:val="2"/>
          <w:sz w:val="26"/>
          <w:szCs w:val="26"/>
          <w:lang w:eastAsia="ru-RU"/>
        </w:rPr>
        <w:t>став в течение 7</w:t>
      </w:r>
      <w:r w:rsidRPr="001D7C84">
        <w:rPr>
          <w:rFonts w:ascii="Times New Roman" w:eastAsia="Times New Roman" w:hAnsi="Times New Roman" w:cs="Times New Roman"/>
          <w:kern w:val="2"/>
          <w:sz w:val="26"/>
          <w:szCs w:val="26"/>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D7C84">
        <w:rPr>
          <w:rFonts w:ascii="Times New Roman" w:eastAsia="Times New Roman" w:hAnsi="Times New Roman" w:cs="Times New Roman"/>
          <w:color w:val="000000"/>
          <w:kern w:val="2"/>
          <w:sz w:val="26"/>
          <w:szCs w:val="26"/>
          <w:lang w:eastAsia="ru-RU"/>
        </w:rPr>
        <w:t>Федерального закона от 21.07.2005</w:t>
      </w:r>
      <w:r w:rsidR="00C6532F">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№97-ФЗ «О государственной регистрации уставов муниципальных образований»</w:t>
      </w:r>
      <w:r w:rsidRPr="001D7C84">
        <w:rPr>
          <w:rFonts w:ascii="Times New Roman" w:hAnsi="Times New Roman" w:cs="Times New Roman"/>
          <w:color w:val="000000"/>
          <w:sz w:val="26"/>
          <w:szCs w:val="26"/>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w:t>
      </w:r>
      <w:r w:rsidR="00E331DF" w:rsidRPr="001D7C84">
        <w:rPr>
          <w:rFonts w:ascii="Times New Roman" w:hAnsi="Times New Roman" w:cs="Times New Roman"/>
          <w:color w:val="000000"/>
          <w:sz w:val="26"/>
          <w:szCs w:val="26"/>
        </w:rPr>
        <w:t>устав муниципального округа Лотошино</w:t>
      </w:r>
      <w:r w:rsidRPr="001D7C84">
        <w:rPr>
          <w:rFonts w:ascii="Times New Roman" w:hAnsi="Times New Roman" w:cs="Times New Roman"/>
          <w:color w:val="000000"/>
          <w:sz w:val="26"/>
          <w:szCs w:val="26"/>
        </w:rPr>
        <w:t xml:space="preserve"> в государственный реестр уставов муниципальных образований субъекта Российской Федерации. </w:t>
      </w:r>
    </w:p>
    <w:p w:rsidR="007728B8" w:rsidRPr="001D7C84" w:rsidRDefault="00025EA2" w:rsidP="00E331DF">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sz w:val="26"/>
          <w:szCs w:val="26"/>
          <w:lang w:eastAsia="ru-RU"/>
        </w:rPr>
        <w:t xml:space="preserve">Изменения и дополнения, внесенные в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 изменяющие структуру органов местного самоуправления, разграничение полномочий между органами местного самоуправления (за </w:t>
      </w:r>
      <w:r w:rsidR="00BA0A14">
        <w:rPr>
          <w:rFonts w:ascii="Times New Roman" w:eastAsia="Times New Roman" w:hAnsi="Times New Roman" w:cs="Times New Roman"/>
          <w:sz w:val="26"/>
          <w:szCs w:val="26"/>
          <w:lang w:eastAsia="ru-RU"/>
        </w:rPr>
        <w:t>исключением случаев приведения у</w:t>
      </w:r>
      <w:r w:rsidRPr="001D7C84">
        <w:rPr>
          <w:rFonts w:ascii="Times New Roman" w:eastAsia="Times New Roman" w:hAnsi="Times New Roman" w:cs="Times New Roman"/>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в соответствие с федеральными законами, а также изменения </w:t>
      </w:r>
      <w:r w:rsidRPr="001D7C84">
        <w:rPr>
          <w:rFonts w:ascii="Times New Roman" w:eastAsia="Times New Roman" w:hAnsi="Times New Roman" w:cs="Times New Roman"/>
          <w:sz w:val="26"/>
          <w:szCs w:val="26"/>
          <w:lang w:eastAsia="ru-RU"/>
        </w:rPr>
        <w:lastRenderedPageBreak/>
        <w:t xml:space="preserve">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принявшего муниципальный правовой акт о внесении указ</w:t>
      </w:r>
      <w:r w:rsidR="00BA0A14">
        <w:rPr>
          <w:rFonts w:ascii="Times New Roman" w:eastAsia="Times New Roman" w:hAnsi="Times New Roman" w:cs="Times New Roman"/>
          <w:sz w:val="26"/>
          <w:szCs w:val="26"/>
          <w:lang w:eastAsia="ru-RU"/>
        </w:rPr>
        <w:t>анных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за исключением случаев, установле</w:t>
      </w:r>
      <w:r w:rsidR="00E331DF" w:rsidRPr="001D7C84">
        <w:rPr>
          <w:rFonts w:ascii="Times New Roman" w:eastAsia="Times New Roman" w:hAnsi="Times New Roman" w:cs="Times New Roman"/>
          <w:kern w:val="2"/>
          <w:sz w:val="26"/>
          <w:szCs w:val="26"/>
          <w:lang w:eastAsia="ru-RU"/>
        </w:rPr>
        <w:t xml:space="preserve">нных Федеральным законом </w:t>
      </w:r>
      <w:r w:rsidR="00E331DF"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C6532F" w:rsidP="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 xml:space="preserve">7. </w:t>
      </w:r>
      <w:r w:rsidR="00BA0A14">
        <w:rPr>
          <w:rFonts w:ascii="Times New Roman" w:eastAsia="Times New Roman" w:hAnsi="Times New Roman" w:cs="Times New Roman"/>
          <w:sz w:val="26"/>
          <w:szCs w:val="26"/>
        </w:rPr>
        <w:t>Приведение у</w:t>
      </w:r>
      <w:r w:rsidR="00025EA2"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В случае, если федеральным законом, законом Московской области указанный срок </w:t>
      </w:r>
      <w:r w:rsidR="00BA0A14">
        <w:rPr>
          <w:rFonts w:ascii="Times New Roman" w:eastAsia="Times New Roman" w:hAnsi="Times New Roman" w:cs="Times New Roman"/>
          <w:sz w:val="26"/>
          <w:szCs w:val="26"/>
        </w:rPr>
        <w:t>не установлен, срок приведения у</w:t>
      </w:r>
      <w:r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w:t>
      </w:r>
      <w:r w:rsidR="00BA0A14">
        <w:rPr>
          <w:rFonts w:ascii="Times New Roman" w:eastAsia="Times New Roman" w:hAnsi="Times New Roman" w:cs="Times New Roman"/>
          <w:sz w:val="26"/>
          <w:szCs w:val="26"/>
        </w:rPr>
        <w:t xml:space="preserve"> у</w:t>
      </w:r>
      <w:r w:rsidRPr="001D7C84">
        <w:rPr>
          <w:rFonts w:ascii="Times New Roman" w:eastAsia="Times New Roman" w:hAnsi="Times New Roman" w:cs="Times New Roman"/>
          <w:sz w:val="26"/>
          <w:szCs w:val="26"/>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учета предложений граждан по нему, периодичности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D7C84" w:rsidRDefault="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rPr>
        <w:t>8</w:t>
      </w:r>
      <w:r w:rsidR="00025EA2" w:rsidRPr="001D7C84">
        <w:rPr>
          <w:rFonts w:ascii="Times New Roman" w:eastAsia="Times New Roman" w:hAnsi="Times New Roman" w:cs="Times New Roman"/>
          <w:sz w:val="26"/>
          <w:szCs w:val="26"/>
        </w:rPr>
        <w:t xml:space="preserve">. </w:t>
      </w:r>
      <w:r w:rsidR="00025EA2" w:rsidRPr="001D7C84">
        <w:rPr>
          <w:rFonts w:ascii="Times New Roman" w:eastAsia="Times New Roman" w:hAnsi="Times New Roman" w:cs="Times New Roman"/>
          <w:kern w:val="2"/>
          <w:sz w:val="26"/>
          <w:szCs w:val="26"/>
          <w:lang w:eastAsia="ru-RU"/>
        </w:rPr>
        <w:t>Изложение уст</w:t>
      </w:r>
      <w:r w:rsidR="00E331DF" w:rsidRPr="001D7C84">
        <w:rPr>
          <w:rFonts w:ascii="Times New Roman" w:eastAsia="Times New Roman" w:hAnsi="Times New Roman" w:cs="Times New Roman"/>
          <w:kern w:val="2"/>
          <w:sz w:val="26"/>
          <w:szCs w:val="26"/>
          <w:lang w:eastAsia="ru-RU"/>
        </w:rPr>
        <w:t>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новой редакции посредством принятия муниципального правового акта о внесении изменений и дополнений в </w:t>
      </w:r>
      <w:r w:rsidR="00E331DF" w:rsidRPr="001D7C84">
        <w:rPr>
          <w:rFonts w:ascii="Times New Roman" w:eastAsia="Times New Roman" w:hAnsi="Times New Roman" w:cs="Times New Roman"/>
          <w:kern w:val="2"/>
          <w:sz w:val="26"/>
          <w:szCs w:val="26"/>
          <w:lang w:eastAsia="ru-RU"/>
        </w:rPr>
        <w:t xml:space="preserve">устав муниципального округа </w:t>
      </w:r>
      <w:r w:rsidR="00025EA2" w:rsidRPr="001D7C84">
        <w:rPr>
          <w:rFonts w:ascii="Times New Roman" w:eastAsia="Times New Roman" w:hAnsi="Times New Roman" w:cs="Times New Roman"/>
          <w:kern w:val="2"/>
          <w:sz w:val="26"/>
          <w:szCs w:val="26"/>
          <w:lang w:eastAsia="ru-RU"/>
        </w:rPr>
        <w:t xml:space="preserve">не допускается. В этом случае принимается новый </w:t>
      </w:r>
      <w:r w:rsidR="00C57DA7" w:rsidRPr="001D7C84">
        <w:rPr>
          <w:rFonts w:ascii="Times New Roman" w:eastAsia="Times New Roman" w:hAnsi="Times New Roman" w:cs="Times New Roman"/>
          <w:kern w:val="2"/>
          <w:sz w:val="26"/>
          <w:szCs w:val="26"/>
          <w:lang w:eastAsia="ru-RU"/>
        </w:rPr>
        <w:t>устав муниципального ок</w:t>
      </w:r>
      <w:r w:rsidR="00055F77" w:rsidRPr="001D7C84">
        <w:rPr>
          <w:rFonts w:ascii="Times New Roman" w:eastAsia="Times New Roman" w:hAnsi="Times New Roman" w:cs="Times New Roman"/>
          <w:kern w:val="2"/>
          <w:sz w:val="26"/>
          <w:szCs w:val="26"/>
          <w:lang w:eastAsia="ru-RU"/>
        </w:rPr>
        <w:t>р</w:t>
      </w:r>
      <w:r w:rsidR="00C57DA7" w:rsidRPr="001D7C84">
        <w:rPr>
          <w:rFonts w:ascii="Times New Roman" w:eastAsia="Times New Roman" w:hAnsi="Times New Roman" w:cs="Times New Roman"/>
          <w:kern w:val="2"/>
          <w:sz w:val="26"/>
          <w:szCs w:val="26"/>
          <w:lang w:eastAsia="ru-RU"/>
        </w:rPr>
        <w:t>уга</w:t>
      </w:r>
      <w:r w:rsidR="00025EA2" w:rsidRPr="001D7C84">
        <w:rPr>
          <w:rFonts w:ascii="Times New Roman" w:eastAsia="Times New Roman" w:hAnsi="Times New Roman" w:cs="Times New Roman"/>
          <w:kern w:val="2"/>
          <w:sz w:val="26"/>
          <w:szCs w:val="26"/>
          <w:lang w:eastAsia="ru-RU"/>
        </w:rPr>
        <w:t xml:space="preserve">, а ранее действовавший </w:t>
      </w:r>
      <w:r w:rsidR="00C57DA7" w:rsidRPr="001D7C84">
        <w:rPr>
          <w:rFonts w:ascii="Times New Roman" w:eastAsia="Times New Roman" w:hAnsi="Times New Roman" w:cs="Times New Roman"/>
          <w:kern w:val="2"/>
          <w:sz w:val="26"/>
          <w:szCs w:val="26"/>
          <w:lang w:eastAsia="ru-RU"/>
        </w:rPr>
        <w:t>устав муниципального округа</w:t>
      </w:r>
      <w:r w:rsidR="00025EA2" w:rsidRPr="001D7C84">
        <w:rPr>
          <w:rFonts w:ascii="Times New Roman" w:eastAsia="Times New Roman" w:hAnsi="Times New Roman" w:cs="Times New Roman"/>
          <w:kern w:val="2"/>
          <w:sz w:val="26"/>
          <w:szCs w:val="26"/>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у</w:t>
      </w:r>
      <w:r w:rsidR="00C57DA7" w:rsidRPr="001D7C84">
        <w:rPr>
          <w:rFonts w:ascii="Times New Roman" w:eastAsia="Times New Roman" w:hAnsi="Times New Roman" w:cs="Times New Roman"/>
          <w:kern w:val="2"/>
          <w:sz w:val="26"/>
          <w:szCs w:val="26"/>
          <w:lang w:eastAsia="ru-RU"/>
        </w:rPr>
        <w:t>става муниципального округа</w:t>
      </w:r>
      <w:r w:rsidR="00025EA2"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45. Решения, принятые путем прямого волеизъявления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Решение вопросов местного значения непосредственно гражданами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выраженного на местном референдуме, сходе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Если для реализации решения, принятого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досрочного прекращения полномочий Совета депутатов</w:t>
      </w:r>
      <w:r w:rsidR="00C57DA7"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C57DA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bCs/>
          <w:sz w:val="26"/>
          <w:szCs w:val="26"/>
          <w:lang w:eastAsia="ru-RU"/>
        </w:rPr>
        <w:lastRenderedPageBreak/>
        <w:t>Статья 46. Правила благоустройства терри</w:t>
      </w:r>
      <w:r w:rsidR="00C57DA7" w:rsidRPr="001D7C84">
        <w:rPr>
          <w:rFonts w:ascii="Times New Roman" w:eastAsia="Times New Roman" w:hAnsi="Times New Roman" w:cs="Times New Roman"/>
          <w:b/>
          <w:bCs/>
          <w:sz w:val="26"/>
          <w:szCs w:val="26"/>
          <w:lang w:eastAsia="ru-RU"/>
        </w:rPr>
        <w:t>тории муниципального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1.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утверждаются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регулируют вопросы: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 содержания территорий общего пользования и порядка пользования такими территориями;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2) внешнего вида фасадов и ограждающих конструкций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4) организации освещения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архитектурную подсветку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5) организации озеленения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6) размещения информации на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установки указателей с наименованиями улиц и номерами домов, вывесок;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8) организации пешеходных коммуникаций, в том числе тротуаров, аллей, дорожек, тропинок;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9) обустройства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10) уборки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в зимний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11) организации стоков ливневых вод;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12) порядка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14) определения границ прилегающих территорий в соответствии с порядком, установленным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15) праздничного оформления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16) порядка участия граждан и организаций в реализации мероприятий по благоустройству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7728B8" w:rsidP="00055F77">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47. Порядок подготовки и вступления в силу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2.</w:t>
      </w:r>
      <w:r w:rsidRPr="001D7C84">
        <w:rPr>
          <w:rFonts w:ascii="Times New Roman" w:hAnsi="Times New Roman" w:cs="Times New Roman"/>
          <w:kern w:val="2"/>
          <w:sz w:val="26"/>
          <w:szCs w:val="26"/>
        </w:rPr>
        <w:t xml:space="preserve"> </w:t>
      </w:r>
      <w:r w:rsidRPr="001D7C84">
        <w:rPr>
          <w:rFonts w:ascii="Times New Roman" w:hAnsi="Times New Roman" w:cs="Times New Roman"/>
          <w:color w:val="000000"/>
          <w:sz w:val="26"/>
          <w:szCs w:val="26"/>
        </w:rPr>
        <w:t xml:space="preserve">Проекты муниципальных правовых актов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в порядке, установленном муниципальными правовыми актами в соответствии с законом Московской области, за исключением: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1)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устанавливающих, изменяющих, приостанавливающих, отменяющих местные налоги и сборы;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2)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регулирующих бюджетные правоотношения;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57DA7" w:rsidRPr="001D7C84" w:rsidRDefault="00C57DA7" w:rsidP="00C57DA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Муниципальные правовые акты вступают в силу в по</w:t>
      </w:r>
      <w:r w:rsidR="00BA0A14">
        <w:rPr>
          <w:rFonts w:ascii="Times New Roman" w:hAnsi="Times New Roman" w:cs="Times New Roman"/>
          <w:sz w:val="26"/>
          <w:szCs w:val="26"/>
        </w:rPr>
        <w:t>рядке, установленном настоящим у</w:t>
      </w:r>
      <w:r w:rsidRPr="001D7C84">
        <w:rPr>
          <w:rFonts w:ascii="Times New Roman" w:hAnsi="Times New Roman" w:cs="Times New Roman"/>
          <w:sz w:val="26"/>
          <w:szCs w:val="26"/>
        </w:rPr>
        <w:t xml:space="preserve">ставом, за исключением нормативных правовых актов Совета депутатов муниципального округа Лотошино о налогах и сборах, которые вступают в силу в соответствии с Налоговым </w:t>
      </w:r>
      <w:hyperlink r:id="rId31" w:tooltip="&quot;Налоговый кодекс Российской Федерации (часть первая)&quot; от 31.07.1998 N 146-ФЗ (ред. от 28.11.2025) (с изм. и доп., вступ. в силу с 01.01.2026)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w:t>
      </w:r>
      <w:r w:rsidR="00C57DA7" w:rsidRPr="001D7C84">
        <w:rPr>
          <w:rFonts w:ascii="Times New Roman" w:eastAsia="Times New Roman" w:hAnsi="Times New Roman" w:cs="Times New Roman"/>
          <w:color w:val="000000"/>
          <w:kern w:val="2"/>
          <w:sz w:val="26"/>
          <w:szCs w:val="26"/>
          <w:lang w:eastAsia="ru-RU"/>
        </w:rPr>
        <w:t xml:space="preserve"> которых выступает муниципальный округ</w:t>
      </w:r>
      <w:r w:rsidRPr="001D7C84">
        <w:rPr>
          <w:rFonts w:ascii="Times New Roman" w:eastAsia="Times New Roman" w:hAnsi="Times New Roman" w:cs="Times New Roman"/>
          <w:color w:val="000000"/>
          <w:kern w:val="2"/>
          <w:sz w:val="26"/>
          <w:szCs w:val="26"/>
          <w:lang w:eastAsia="ru-RU"/>
        </w:rPr>
        <w:t>, а также соглашения, заключаемые между органами местного самоуправления, вступают в силу после их официального опубликования.</w:t>
      </w:r>
    </w:p>
    <w:p w:rsidR="00C57DA7" w:rsidRPr="001D7C84" w:rsidRDefault="00C57DA7"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hAnsi="Times New Roman" w:cs="Times New Roman"/>
          <w:sz w:val="26"/>
          <w:szCs w:val="26"/>
        </w:rPr>
        <w:t>Иные муниципальные правовые акты муниципального округа Лотошино вступают в силу после официального опубликования (обнародования), после принятия органом местного самоуправления муниципального округа Лотошино или со дня, указанного в самом акте, если иное не предусмотрено законодательством.</w:t>
      </w:r>
    </w:p>
    <w:p w:rsidR="007728B8" w:rsidRPr="001D7C84" w:rsidRDefault="007728B8">
      <w:pPr>
        <w:pStyle w:val="a8"/>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57DA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48. Обнародование муниципальных правовых актов</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w:t>
      </w:r>
      <w:r w:rsidR="00BA06F4" w:rsidRPr="001D7C84">
        <w:rPr>
          <w:rFonts w:ascii="Times New Roman" w:eastAsia="Times New Roman" w:hAnsi="Times New Roman" w:cs="Times New Roman"/>
          <w:kern w:val="2"/>
          <w:sz w:val="26"/>
          <w:szCs w:val="26"/>
          <w:lang w:eastAsia="ru-RU"/>
        </w:rPr>
        <w:t xml:space="preserve"> настоящим</w:t>
      </w:r>
      <w:r w:rsidRPr="001D7C84">
        <w:rPr>
          <w:rFonts w:ascii="Times New Roman" w:eastAsia="Times New Roman" w:hAnsi="Times New Roman" w:cs="Times New Roman"/>
          <w:kern w:val="2"/>
          <w:sz w:val="26"/>
          <w:szCs w:val="26"/>
          <w:lang w:eastAsia="ru-RU"/>
        </w:rPr>
        <w:t xml:space="preserve"> уст</w:t>
      </w:r>
      <w:r w:rsidR="00BA06F4" w:rsidRPr="001D7C84">
        <w:rPr>
          <w:rFonts w:ascii="Times New Roman" w:eastAsia="Times New Roman" w:hAnsi="Times New Roman" w:cs="Times New Roman"/>
          <w:kern w:val="2"/>
          <w:sz w:val="26"/>
          <w:szCs w:val="26"/>
          <w:lang w:eastAsia="ru-RU"/>
        </w:rPr>
        <w:t xml:space="preserve">авом </w:t>
      </w:r>
      <w:r w:rsidRPr="001D7C84">
        <w:rPr>
          <w:rFonts w:ascii="Times New Roman" w:eastAsia="Times New Roman" w:hAnsi="Times New Roman" w:cs="Times New Roman"/>
          <w:kern w:val="2"/>
          <w:sz w:val="26"/>
          <w:szCs w:val="26"/>
          <w:lang w:eastAsia="ru-RU"/>
        </w:rPr>
        <w:t>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06F4" w:rsidRPr="001D7C84" w:rsidRDefault="00BA06F4" w:rsidP="00F74617">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Под обнародованием муниципаль</w:t>
      </w:r>
      <w:r w:rsidR="00F74617" w:rsidRPr="001D7C84">
        <w:rPr>
          <w:rFonts w:ascii="Times New Roman" w:hAnsi="Times New Roman" w:cs="Times New Roman"/>
          <w:sz w:val="26"/>
          <w:szCs w:val="26"/>
        </w:rPr>
        <w:t>ного правового акта</w:t>
      </w:r>
      <w:r w:rsidRPr="001D7C84">
        <w:rPr>
          <w:rFonts w:ascii="Times New Roman" w:hAnsi="Times New Roman" w:cs="Times New Roman"/>
          <w:sz w:val="26"/>
          <w:szCs w:val="26"/>
        </w:rPr>
        <w:t xml:space="preserve"> 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том числе соглашения, заключенного между органами местного самоуправления, понимается его официальное опубликование в сетевом издании.</w:t>
      </w:r>
    </w:p>
    <w:p w:rsidR="00F74617" w:rsidRPr="001D7C84" w:rsidRDefault="00BA06F4" w:rsidP="00F74617">
      <w:pPr>
        <w:pStyle w:val="af"/>
        <w:spacing w:before="0" w:beforeAutospacing="0" w:after="0" w:afterAutospacing="0" w:line="288" w:lineRule="atLeast"/>
        <w:ind w:firstLine="540"/>
        <w:jc w:val="both"/>
        <w:rPr>
          <w:sz w:val="26"/>
          <w:szCs w:val="26"/>
        </w:rPr>
      </w:pPr>
      <w:r w:rsidRPr="001D7C84">
        <w:rPr>
          <w:sz w:val="26"/>
          <w:szCs w:val="26"/>
        </w:rPr>
        <w:lastRenderedPageBreak/>
        <w:t>3. Официальным опубликованием муниципаль</w:t>
      </w:r>
      <w:r w:rsidR="00F74617" w:rsidRPr="001D7C84">
        <w:rPr>
          <w:sz w:val="26"/>
          <w:szCs w:val="26"/>
        </w:rPr>
        <w:t xml:space="preserve">ного правового акта </w:t>
      </w:r>
      <w:r w:rsidRPr="001D7C84">
        <w:rPr>
          <w:sz w:val="26"/>
          <w:szCs w:val="26"/>
        </w:rPr>
        <w:t xml:space="preserve"> муниципального округа</w:t>
      </w:r>
      <w:r w:rsidR="00F74617" w:rsidRPr="001D7C84">
        <w:rPr>
          <w:sz w:val="26"/>
          <w:szCs w:val="26"/>
        </w:rPr>
        <w:t xml:space="preserve"> Лотошино</w:t>
      </w:r>
      <w:r w:rsidRPr="001D7C84">
        <w:rPr>
          <w:sz w:val="26"/>
          <w:szCs w:val="26"/>
        </w:rPr>
        <w:t>, в том числе соглашения, заключенного между органами местного самоуправления, считается первое размещение его по</w:t>
      </w:r>
      <w:r w:rsidR="00F74617" w:rsidRPr="001D7C84">
        <w:rPr>
          <w:sz w:val="26"/>
          <w:szCs w:val="26"/>
        </w:rPr>
        <w:t>лного текста в сетевом издании «Официальный сайт администрации муниципального округа Лотошино Московской области» (доменное имя сайта в информационно-телекоммуникационной сети Интернет: XN--E1AFIJDA1A3CYB.XN--P1AI (</w:t>
      </w:r>
      <w:hyperlink w:tgtFrame="_blank" w:tooltip="&lt;div class=&quot;doc www&quot;&gt;&lt;span class=&quot;aligner&quot;&gt;&lt;div class=&quot;icon listDocWWW-16&quot;&gt;&lt;/div&gt;&lt;/span&gt;http://лотошинье.рф&lt;/div&gt;" w:history="1">
        <w:r w:rsidR="00F74617" w:rsidRPr="001D7C84">
          <w:rPr>
            <w:rStyle w:val="af1"/>
            <w:sz w:val="26"/>
            <w:szCs w:val="26"/>
          </w:rPr>
          <w:t>лотошинье.рф</w:t>
        </w:r>
      </w:hyperlink>
      <w:r w:rsidR="00F74617" w:rsidRPr="001D7C84">
        <w:rPr>
          <w:sz w:val="26"/>
          <w:szCs w:val="26"/>
        </w:rPr>
        <w:t>), свидетельство о государственной регистрации средства массовой информации: серия Эл N ФС77-87589 от 10.06.2024).</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4. В муниципальном округе в соответствии с Федеральным </w:t>
      </w:r>
      <w:hyperlink r:id="rId3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w:t>
      </w:r>
      <w:r w:rsidR="00F74617" w:rsidRPr="001D7C84">
        <w:rPr>
          <w:rFonts w:ascii="Times New Roman" w:hAnsi="Times New Roman" w:cs="Times New Roman"/>
          <w:sz w:val="26"/>
          <w:szCs w:val="26"/>
        </w:rPr>
        <w:t>от 09.02.2009 № 8-ФЗ «</w:t>
      </w:r>
      <w:r w:rsidRPr="001D7C84">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F74617" w:rsidRPr="001D7C84">
        <w:rPr>
          <w:rFonts w:ascii="Times New Roman" w:hAnsi="Times New Roman" w:cs="Times New Roman"/>
          <w:sz w:val="26"/>
          <w:szCs w:val="26"/>
        </w:rPr>
        <w:t>органов местного самоуправления»</w:t>
      </w:r>
      <w:r w:rsidRPr="001D7C84">
        <w:rPr>
          <w:rFonts w:ascii="Times New Roman" w:hAnsi="Times New Roman" w:cs="Times New Roman"/>
          <w:sz w:val="26"/>
          <w:szCs w:val="26"/>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w:t>
      </w:r>
      <w:r w:rsidR="00F74617" w:rsidRPr="001D7C84">
        <w:rPr>
          <w:rFonts w:ascii="Times New Roman" w:hAnsi="Times New Roman" w:cs="Times New Roman"/>
          <w:sz w:val="26"/>
          <w:szCs w:val="26"/>
        </w:rPr>
        <w:t xml:space="preserve">кования правового акта главы </w:t>
      </w:r>
      <w:r w:rsidRPr="001D7C84">
        <w:rPr>
          <w:rFonts w:ascii="Times New Roman" w:hAnsi="Times New Roman" w:cs="Times New Roman"/>
          <w:sz w:val="26"/>
          <w:szCs w:val="26"/>
        </w:rPr>
        <w:t>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6. Обнародование иных документов и информации в случаях, если такое обнародование предусмотрено Федеральным </w:t>
      </w:r>
      <w:hyperlink r:id="rId3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00F74617" w:rsidRPr="001D7C84">
        <w:rPr>
          <w:rFonts w:ascii="Times New Roman" w:hAnsi="Times New Roman" w:cs="Times New Roman"/>
          <w:sz w:val="26"/>
          <w:szCs w:val="26"/>
        </w:rPr>
        <w:t xml:space="preserve"> от 20.03.2025 № 33-ФЗ «</w:t>
      </w:r>
      <w:r w:rsidRPr="001D7C84">
        <w:rPr>
          <w:rFonts w:ascii="Times New Roman" w:hAnsi="Times New Roman" w:cs="Times New Roman"/>
          <w:sz w:val="26"/>
          <w:szCs w:val="26"/>
        </w:rPr>
        <w:t xml:space="preserve">Об общих принципах организации местного самоуправления в </w:t>
      </w:r>
      <w:r w:rsidR="00370D35" w:rsidRPr="001D7C84">
        <w:rPr>
          <w:rFonts w:ascii="Times New Roman" w:hAnsi="Times New Roman" w:cs="Times New Roman"/>
          <w:sz w:val="26"/>
          <w:szCs w:val="26"/>
        </w:rPr>
        <w:t>единой системе публичной власти»</w:t>
      </w:r>
      <w:r w:rsidRPr="001D7C84">
        <w:rPr>
          <w:rFonts w:ascii="Times New Roman" w:hAnsi="Times New Roman" w:cs="Times New Roman"/>
          <w:sz w:val="26"/>
          <w:szCs w:val="26"/>
        </w:rPr>
        <w:t>, осуществляется в порядке, предусмотренном для обнародования муниципальных правовых актов.</w:t>
      </w:r>
    </w:p>
    <w:p w:rsidR="00BA06F4" w:rsidRPr="001D7C84" w:rsidRDefault="00BA06F4">
      <w:pPr>
        <w:pStyle w:val="a8"/>
        <w:widowControl w:val="0"/>
        <w:spacing w:after="0" w:line="240" w:lineRule="auto"/>
        <w:ind w:firstLine="567"/>
        <w:jc w:val="both"/>
        <w:rPr>
          <w:rFonts w:ascii="Times New Roman" w:hAnsi="Times New Roman" w:cs="Times New Roman"/>
          <w:sz w:val="26"/>
          <w:szCs w:val="26"/>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49. Отмена муниципальных правовых актов и приостановление их действия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w:t>
      </w:r>
      <w:r w:rsidRPr="001D7C84">
        <w:rPr>
          <w:rFonts w:ascii="Times New Roman" w:eastAsia="Times New Roman" w:hAnsi="Times New Roman" w:cs="Times New Roman"/>
          <w:kern w:val="2"/>
          <w:sz w:val="26"/>
          <w:szCs w:val="26"/>
          <w:lang w:eastAsia="ru-RU"/>
        </w:rPr>
        <w:lastRenderedPageBreak/>
        <w:t>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w:t>
      </w:r>
      <w:r w:rsidR="007C4FDD">
        <w:rPr>
          <w:rFonts w:ascii="Times New Roman" w:eastAsia="Times New Roman" w:hAnsi="Times New Roman" w:cs="Times New Roman"/>
          <w:kern w:val="2"/>
          <w:sz w:val="26"/>
          <w:szCs w:val="26"/>
          <w:lang w:eastAsia="ru-RU"/>
        </w:rPr>
        <w:t>правления - не позднее 3 дней</w:t>
      </w:r>
      <w:r w:rsidRPr="001D7C84">
        <w:rPr>
          <w:rFonts w:ascii="Times New Roman" w:eastAsia="Times New Roman" w:hAnsi="Times New Roman" w:cs="Times New Roman"/>
          <w:kern w:val="2"/>
          <w:sz w:val="26"/>
          <w:szCs w:val="26"/>
          <w:lang w:eastAsia="ru-RU"/>
        </w:rPr>
        <w:t xml:space="preserve"> со дня принятия ими решения.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Признание по решению суда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недействующим до дня вступления в силу нового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 может являться основанием для признания в судебном порядке недействующими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принятых до вступления решения суда в законную силу, или для отмены данных муниципальных правовых актов.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370D35">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50. Нормативные и иные правовые акты представительного органа муниципального образования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К нормативным правовым актам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относятся:</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нормативный </w:t>
      </w:r>
      <w:r w:rsidR="0027221D">
        <w:rPr>
          <w:rFonts w:ascii="Times New Roman" w:hAnsi="Times New Roman" w:cs="Times New Roman"/>
          <w:sz w:val="26"/>
          <w:szCs w:val="26"/>
        </w:rPr>
        <w:t>правовой акт о принятии</w:t>
      </w:r>
      <w:r w:rsidRPr="001D7C84">
        <w:rPr>
          <w:rFonts w:ascii="Times New Roman" w:hAnsi="Times New Roman" w:cs="Times New Roman"/>
          <w:sz w:val="26"/>
          <w:szCs w:val="26"/>
        </w:rPr>
        <w:t xml:space="preserve"> у</w:t>
      </w:r>
      <w:r w:rsidR="00370D35" w:rsidRPr="001D7C84">
        <w:rPr>
          <w:rFonts w:ascii="Times New Roman" w:hAnsi="Times New Roman" w:cs="Times New Roman"/>
          <w:sz w:val="26"/>
          <w:szCs w:val="26"/>
        </w:rPr>
        <w:t>става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2) нормативный правовой акт об утверждении бю</w:t>
      </w:r>
      <w:r w:rsidR="00370D35" w:rsidRPr="001D7C84">
        <w:rPr>
          <w:rFonts w:ascii="Times New Roman" w:hAnsi="Times New Roman" w:cs="Times New Roman"/>
          <w:sz w:val="26"/>
          <w:szCs w:val="26"/>
        </w:rPr>
        <w:t>джета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3) правила благоустройства терри</w:t>
      </w:r>
      <w:r w:rsidR="00370D35" w:rsidRPr="001D7C84">
        <w:rPr>
          <w:rFonts w:ascii="Times New Roman" w:hAnsi="Times New Roman" w:cs="Times New Roman"/>
          <w:sz w:val="26"/>
          <w:szCs w:val="26"/>
        </w:rPr>
        <w:t>тории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нормативные правовые акты об утверждении соглашений, заключаемых между органами местного самоуправления;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иные нормативные правовые акты, принятые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по вопросам, отнесенным к его компетенции федеральными законами, законами субъекта Российской Федерации, ус</w:t>
      </w:r>
      <w:r w:rsidR="00370D35" w:rsidRPr="001D7C84">
        <w:rPr>
          <w:rFonts w:ascii="Times New Roman" w:hAnsi="Times New Roman" w:cs="Times New Roman"/>
          <w:sz w:val="26"/>
          <w:szCs w:val="26"/>
        </w:rPr>
        <w:t>тавом муниципального округа</w:t>
      </w:r>
      <w:r w:rsidRPr="001D7C84">
        <w:rPr>
          <w:rFonts w:ascii="Times New Roman" w:hAnsi="Times New Roman" w:cs="Times New Roman"/>
          <w:sz w:val="26"/>
          <w:szCs w:val="26"/>
        </w:rPr>
        <w:t xml:space="preserve">. </w:t>
      </w:r>
    </w:p>
    <w:p w:rsidR="00370D35" w:rsidRPr="001D7C84" w:rsidRDefault="00025EA2" w:rsidP="00370D35">
      <w:pPr>
        <w:pStyle w:val="a8"/>
        <w:spacing w:after="0" w:line="240" w:lineRule="auto"/>
        <w:ind w:firstLine="432"/>
        <w:jc w:val="both"/>
        <w:rPr>
          <w:sz w:val="26"/>
          <w:szCs w:val="26"/>
        </w:rPr>
      </w:pPr>
      <w:r w:rsidRPr="001D7C84">
        <w:rPr>
          <w:rFonts w:ascii="Times New Roman" w:hAnsi="Times New Roman" w:cs="Times New Roman"/>
          <w:sz w:val="26"/>
          <w:szCs w:val="26"/>
        </w:rPr>
        <w:t xml:space="preserve">2. Проекты нормативных правовых актов </w:t>
      </w:r>
      <w:r w:rsidR="00370D35"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предусматривающие расходы, финансовое обеспечение которых осуществляется за счет средств местного бюджета, рассматриваются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 xml:space="preserve">по представлению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370D35" w:rsidRPr="001D7C84">
        <w:rPr>
          <w:rFonts w:ascii="Times New Roman" w:hAnsi="Times New Roman" w:cs="Times New Roman"/>
          <w:sz w:val="26"/>
          <w:szCs w:val="26"/>
        </w:rPr>
        <w:t xml:space="preserve"> Лотошино </w:t>
      </w:r>
      <w:r w:rsidRPr="001D7C84">
        <w:rPr>
          <w:rFonts w:ascii="Times New Roman" w:hAnsi="Times New Roman" w:cs="Times New Roman"/>
          <w:sz w:val="26"/>
          <w:szCs w:val="26"/>
        </w:rPr>
        <w:t>либо при наличии заключения указанного лица. Данное заключение представляется в Совет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в срок, </w:t>
      </w:r>
      <w:r w:rsidR="00370D35" w:rsidRPr="001D7C84">
        <w:rPr>
          <w:rFonts w:ascii="Times New Roman" w:hAnsi="Times New Roman" w:cs="Times New Roman"/>
          <w:sz w:val="26"/>
          <w:szCs w:val="26"/>
        </w:rPr>
        <w:t>не позднее 20 дней до дня рассмотрения проекта нормативного правового акта Советом депутатов муниципального округа Лотошино.</w:t>
      </w:r>
    </w:p>
    <w:p w:rsidR="00370D35"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Проекты нормативных правовых актов могут вноситься в </w:t>
      </w:r>
      <w:r w:rsidR="00370D35"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депутатами</w:t>
      </w:r>
      <w:r w:rsidR="00370D35"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г</w:t>
      </w:r>
      <w:r w:rsidR="00370D3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w:t>
      </w:r>
      <w:r w:rsidR="00053746">
        <w:rPr>
          <w:rFonts w:ascii="Times New Roman" w:hAnsi="Times New Roman" w:cs="Times New Roman"/>
          <w:sz w:val="26"/>
          <w:szCs w:val="26"/>
        </w:rPr>
        <w:t xml:space="preserve">заместителями главы муниципального округа Лотошино, председателем Контрольно-счетной палаты муниципального округа Лотошино, </w:t>
      </w:r>
      <w:r w:rsidRPr="001D7C84">
        <w:rPr>
          <w:rFonts w:ascii="Times New Roman" w:hAnsi="Times New Roman" w:cs="Times New Roman"/>
          <w:sz w:val="26"/>
          <w:szCs w:val="26"/>
        </w:rPr>
        <w:t xml:space="preserve">органами территориального общественного самоуправления, </w:t>
      </w:r>
      <w:r w:rsidR="00053746">
        <w:rPr>
          <w:rFonts w:ascii="Times New Roman" w:hAnsi="Times New Roman" w:cs="Times New Roman"/>
          <w:sz w:val="26"/>
          <w:szCs w:val="26"/>
        </w:rPr>
        <w:t>инициативными группами граждан, прокурором.</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4. </w:t>
      </w:r>
      <w:r w:rsidRPr="001D7C84">
        <w:rPr>
          <w:rFonts w:ascii="Times New Roman" w:hAnsi="Times New Roman" w:cs="Times New Roman"/>
          <w:iCs/>
          <w:sz w:val="26"/>
          <w:szCs w:val="26"/>
        </w:rPr>
        <w:t xml:space="preserve">Порядок принятия </w:t>
      </w:r>
      <w:r w:rsidR="00370D35" w:rsidRPr="001D7C84">
        <w:rPr>
          <w:rFonts w:ascii="Times New Roman" w:hAnsi="Times New Roman" w:cs="Times New Roman"/>
          <w:sz w:val="26"/>
          <w:szCs w:val="26"/>
        </w:rPr>
        <w:t>Советом депутатов муниципального округа Лотошино</w:t>
      </w:r>
      <w:r w:rsidR="00370D35" w:rsidRPr="001D7C84">
        <w:rPr>
          <w:rFonts w:ascii="Times New Roman" w:hAnsi="Times New Roman" w:cs="Times New Roman"/>
          <w:iCs/>
          <w:sz w:val="26"/>
          <w:szCs w:val="26"/>
        </w:rPr>
        <w:t xml:space="preserve"> </w:t>
      </w:r>
      <w:r w:rsidRPr="001D7C84">
        <w:rPr>
          <w:rFonts w:ascii="Times New Roman" w:hAnsi="Times New Roman" w:cs="Times New Roman"/>
          <w:iCs/>
          <w:sz w:val="26"/>
          <w:szCs w:val="26"/>
        </w:rPr>
        <w:t xml:space="preserve">решений определяется </w:t>
      </w:r>
      <w:r w:rsidR="00370D35" w:rsidRPr="001D7C84">
        <w:rPr>
          <w:rFonts w:ascii="Times New Roman" w:hAnsi="Times New Roman" w:cs="Times New Roman"/>
          <w:iCs/>
          <w:sz w:val="26"/>
          <w:szCs w:val="26"/>
        </w:rPr>
        <w:t xml:space="preserve">настоящим </w:t>
      </w:r>
      <w:r w:rsidRPr="001D7C84">
        <w:rPr>
          <w:rFonts w:ascii="Times New Roman" w:hAnsi="Times New Roman" w:cs="Times New Roman"/>
          <w:iCs/>
          <w:sz w:val="26"/>
          <w:szCs w:val="26"/>
        </w:rPr>
        <w:t>ус</w:t>
      </w:r>
      <w:r w:rsidR="00370D35" w:rsidRPr="001D7C84">
        <w:rPr>
          <w:rFonts w:ascii="Times New Roman" w:hAnsi="Times New Roman" w:cs="Times New Roman"/>
          <w:iCs/>
          <w:sz w:val="26"/>
          <w:szCs w:val="26"/>
        </w:rPr>
        <w:t>тавом</w:t>
      </w:r>
      <w:r w:rsidRPr="001D7C84">
        <w:rPr>
          <w:rFonts w:ascii="Times New Roman" w:hAnsi="Times New Roman" w:cs="Times New Roman"/>
          <w:iCs/>
          <w:sz w:val="26"/>
          <w:szCs w:val="26"/>
        </w:rPr>
        <w:t>.</w:t>
      </w:r>
      <w:r w:rsidRPr="001D7C84">
        <w:rPr>
          <w:rFonts w:ascii="Times New Roman" w:hAnsi="Times New Roman" w:cs="Times New Roman"/>
          <w:sz w:val="26"/>
          <w:szCs w:val="26"/>
        </w:rPr>
        <w:t xml:space="preserve"> Решение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в том числе устанавливающее правила, обязательные для исполнения на территории</w:t>
      </w:r>
      <w:r w:rsidR="00370D35" w:rsidRPr="001D7C84">
        <w:rPr>
          <w:rFonts w:ascii="Times New Roman" w:hAnsi="Times New Roman" w:cs="Times New Roman"/>
          <w:sz w:val="26"/>
          <w:szCs w:val="26"/>
        </w:rPr>
        <w:t xml:space="preserve"> муниципального округа</w:t>
      </w:r>
      <w:r w:rsidRPr="001D7C84">
        <w:rPr>
          <w:rFonts w:ascii="Times New Roman" w:hAnsi="Times New Roman" w:cs="Times New Roman"/>
          <w:sz w:val="26"/>
          <w:szCs w:val="26"/>
        </w:rPr>
        <w:t>, а также по вопросам организации деятельности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не может считаться принятым, если за него проголосовало менее половины от установленной численности депутатов </w:t>
      </w:r>
      <w:r w:rsidR="00370D35"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подписывает и обнародует нормативный правовой а</w:t>
      </w:r>
      <w:r w:rsidR="000E4A78" w:rsidRPr="001D7C84">
        <w:rPr>
          <w:rFonts w:ascii="Times New Roman" w:hAnsi="Times New Roman" w:cs="Times New Roman"/>
          <w:sz w:val="26"/>
          <w:szCs w:val="26"/>
        </w:rPr>
        <w:t>кт, принятый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6.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направляется </w:t>
      </w:r>
      <w:r w:rsidR="000E4A78"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для подписания и обнародования в течение 10 дней.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7.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имеет право отклонить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В этом случае указанный нормативный правовой акт в течение 10 дней возвращается в </w:t>
      </w:r>
      <w:r w:rsidR="000E4A78"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 xml:space="preserve">с мотивированным обоснованием его отклонения либо с предложениями о внесении в него изменений и дополнений.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8. Отклоненный главой м</w:t>
      </w:r>
      <w:r w:rsidR="000E4A78" w:rsidRPr="001D7C84">
        <w:rPr>
          <w:rFonts w:ascii="Times New Roman" w:hAnsi="Times New Roman" w:cs="Times New Roman"/>
          <w:sz w:val="26"/>
          <w:szCs w:val="26"/>
        </w:rPr>
        <w:t>униципального округа Лотошино</w:t>
      </w:r>
      <w:r w:rsidRPr="001D7C84">
        <w:rPr>
          <w:rFonts w:ascii="Times New Roman" w:hAnsi="Times New Roman" w:cs="Times New Roman"/>
          <w:sz w:val="26"/>
          <w:szCs w:val="26"/>
        </w:rPr>
        <w:t xml:space="preserve"> нормативный правовой акт повторно рассматривается</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000E4A78"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он подлежит подписанию г</w:t>
      </w:r>
      <w:r w:rsidR="000E4A78" w:rsidRPr="001D7C84">
        <w:rPr>
          <w:rFonts w:ascii="Times New Roman" w:hAnsi="Times New Roman" w:cs="Times New Roman"/>
          <w:sz w:val="26"/>
          <w:szCs w:val="26"/>
        </w:rPr>
        <w:t>лавой муниципального округа Лотошино</w:t>
      </w:r>
      <w:r w:rsidR="00B54C3F">
        <w:rPr>
          <w:rFonts w:ascii="Times New Roman" w:hAnsi="Times New Roman" w:cs="Times New Roman"/>
          <w:sz w:val="26"/>
          <w:szCs w:val="26"/>
        </w:rPr>
        <w:t xml:space="preserve"> в течение 7</w:t>
      </w:r>
      <w:r w:rsidRPr="001D7C84">
        <w:rPr>
          <w:rFonts w:ascii="Times New Roman" w:hAnsi="Times New Roman" w:cs="Times New Roman"/>
          <w:sz w:val="26"/>
          <w:szCs w:val="26"/>
        </w:rPr>
        <w:t xml:space="preserve"> дней и обнародованию. </w:t>
      </w:r>
    </w:p>
    <w:p w:rsidR="000E4A78" w:rsidRPr="001D7C84" w:rsidRDefault="000E4A78">
      <w:pPr>
        <w:pStyle w:val="a8"/>
        <w:spacing w:after="0" w:line="240" w:lineRule="auto"/>
        <w:ind w:firstLine="432"/>
        <w:jc w:val="both"/>
        <w:rPr>
          <w:rFonts w:ascii="Times New Roman" w:hAnsi="Times New Roman" w:cs="Times New Roman"/>
          <w:sz w:val="26"/>
          <w:szCs w:val="26"/>
        </w:rPr>
      </w:pPr>
    </w:p>
    <w:p w:rsidR="000E4A78" w:rsidRPr="001D7C84" w:rsidRDefault="000E4A78" w:rsidP="000E4A78">
      <w:pPr>
        <w:pStyle w:val="af0"/>
        <w:ind w:firstLine="432"/>
        <w:rPr>
          <w:rFonts w:ascii="Times New Roman" w:hAnsi="Times New Roman" w:cs="Times New Roman"/>
          <w:b/>
          <w:sz w:val="26"/>
          <w:szCs w:val="26"/>
        </w:rPr>
      </w:pPr>
      <w:r w:rsidRPr="001D7C84">
        <w:rPr>
          <w:rFonts w:ascii="Times New Roman" w:hAnsi="Times New Roman" w:cs="Times New Roman"/>
          <w:b/>
          <w:sz w:val="26"/>
          <w:szCs w:val="26"/>
        </w:rPr>
        <w:t>Статья 51. Правотворческая инициатива прокурора</w:t>
      </w:r>
    </w:p>
    <w:p w:rsidR="000E4A78" w:rsidRPr="001D7C84" w:rsidRDefault="000E4A78" w:rsidP="000E4A78">
      <w:pPr>
        <w:pStyle w:val="af0"/>
        <w:jc w:val="both"/>
        <w:rPr>
          <w:rFonts w:ascii="Times New Roman" w:hAnsi="Times New Roman" w:cs="Times New Roman"/>
          <w:sz w:val="26"/>
          <w:szCs w:val="26"/>
        </w:rPr>
      </w:pP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1.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Совет депутатов муниципального округа  Лотошино предложения об изменении, о дополнении, об отмене или о принятии муниципальных правовых актов.</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муниципального округа Лотошино или должностным лицом органа местного самоуправления муниципального округа Лотошино, к компетенции которого относится принятие соответствующего акта, в течение 30 дней со дня его внесения.</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3. Прокурор имеет право принимать участие в рассмотрении проекта муниципального правового акта.</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должно быть официально в письменной форме доведено до сведения прокурора  Лотошинского района.</w:t>
      </w:r>
    </w:p>
    <w:p w:rsidR="000E4A78" w:rsidRPr="001D7C84" w:rsidRDefault="000E4A78" w:rsidP="000E4A7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7. ЭКОНОМИЧЕСКАЯ ОСНОВА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w:t>
      </w:r>
      <w:r w:rsidR="00D730F3" w:rsidRPr="001D7C84">
        <w:rPr>
          <w:rFonts w:ascii="Times New Roman" w:eastAsia="Times New Roman" w:hAnsi="Times New Roman" w:cs="Times New Roman"/>
          <w:b/>
          <w:kern w:val="2"/>
          <w:sz w:val="26"/>
          <w:szCs w:val="26"/>
          <w:lang w:eastAsia="ru-RU"/>
        </w:rPr>
        <w:t>ья 52</w:t>
      </w:r>
      <w:r w:rsidRPr="001D7C84">
        <w:rPr>
          <w:rFonts w:ascii="Times New Roman" w:eastAsia="Times New Roman" w:hAnsi="Times New Roman" w:cs="Times New Roman"/>
          <w:b/>
          <w:kern w:val="2"/>
          <w:sz w:val="26"/>
          <w:szCs w:val="26"/>
          <w:lang w:eastAsia="ru-RU"/>
        </w:rPr>
        <w:t>. Экономическая основа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Экономическую основу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 находящееся в муниципальной собственности имущество, в том числе имущественные права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средства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D730F3"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53</w:t>
      </w:r>
      <w:r w:rsidR="00025EA2" w:rsidRPr="001D7C84">
        <w:rPr>
          <w:rFonts w:ascii="Times New Roman" w:eastAsia="Times New Roman" w:hAnsi="Times New Roman" w:cs="Times New Roman"/>
          <w:b/>
          <w:kern w:val="2"/>
          <w:sz w:val="26"/>
          <w:szCs w:val="26"/>
          <w:lang w:eastAsia="ru-RU"/>
        </w:rPr>
        <w:t>. Владение, пользование и распоряжение муниципальным имуществом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1.Органы местного самоуправления муниципального округа Лотошино от имени  муниципального округа Лотошино самостоятельно владеют, пользуются и распоряжаются муниципальным имуществом муниципального округа Лотошино в соответствии с </w:t>
      </w: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Конституцией</w:t>
        </w:r>
      </w:hyperlink>
      <w:r w:rsidRPr="001D7C84">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Лотошино.</w:t>
      </w: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муниципального округа</w:t>
      </w:r>
      <w:r w:rsidR="00055F77" w:rsidRPr="001D7C84">
        <w:rPr>
          <w:rFonts w:ascii="Times New Roman" w:hAnsi="Times New Roman" w:cs="Times New Roman"/>
          <w:sz w:val="26"/>
          <w:szCs w:val="26"/>
        </w:rPr>
        <w:t xml:space="preserve"> Лотош</w:t>
      </w:r>
      <w:r w:rsidRPr="001D7C84">
        <w:rPr>
          <w:rFonts w:ascii="Times New Roman" w:hAnsi="Times New Roman" w:cs="Times New Roman"/>
          <w:sz w:val="26"/>
          <w:szCs w:val="26"/>
        </w:rPr>
        <w:t>ино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Доходы от использования и приватизации муниципального имущества поступают в местный бюджет.</w:t>
      </w:r>
    </w:p>
    <w:p w:rsidR="0046775B" w:rsidRPr="001D7C84" w:rsidRDefault="00025EA2" w:rsidP="0046775B">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46775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w:t>
      </w:r>
      <w:r w:rsidR="0046775B" w:rsidRPr="001D7C84">
        <w:rPr>
          <w:rFonts w:ascii="Times New Roman" w:eastAsia="Times New Roman" w:hAnsi="Times New Roman" w:cs="Times New Roman"/>
          <w:kern w:val="2"/>
          <w:sz w:val="26"/>
          <w:szCs w:val="26"/>
          <w:lang w:eastAsia="ru-RU"/>
        </w:rPr>
        <w:t xml:space="preserve">иятий и учреждений осуществляет </w:t>
      </w:r>
      <w:r w:rsidR="0046775B" w:rsidRPr="001D7C84">
        <w:rPr>
          <w:rFonts w:ascii="Times New Roman" w:hAnsi="Times New Roman" w:cs="Times New Roman"/>
          <w:sz w:val="26"/>
          <w:szCs w:val="26"/>
        </w:rPr>
        <w:t>администрация муниципального округа Лотошино самостоятельно или в лице своих отраслевых (функциональных) органов с правами юридического лица.</w:t>
      </w:r>
    </w:p>
    <w:p w:rsidR="0046775B" w:rsidRPr="001D7C84" w:rsidRDefault="0046775B" w:rsidP="0046775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Органы местного самоуправления муниципального округа Лотошино от имени  муниципального округа Лотошино субсидиарно отвечают по обязательствам муниципальных казенных учреждений муниципального округа Лотошино и обеспечивают исполнение указанных обязательств в порядке, установленном федеральным законом.</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0A203F">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54</w:t>
      </w:r>
      <w:r w:rsidR="00025EA2" w:rsidRPr="001D7C84">
        <w:rPr>
          <w:rFonts w:ascii="Times New Roman" w:eastAsia="Times New Roman" w:hAnsi="Times New Roman" w:cs="Times New Roman"/>
          <w:b/>
          <w:kern w:val="2"/>
          <w:sz w:val="26"/>
          <w:szCs w:val="26"/>
          <w:lang w:eastAsia="ru-RU"/>
        </w:rPr>
        <w:t xml:space="preserve">. Бюджет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rsidP="000A203F">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имеет собственный бюджет (далее -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местный бюджет).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В качестве составной части бюджета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могут предусматриваться </w:t>
      </w:r>
      <w:r w:rsidRPr="001D7C84">
        <w:rPr>
          <w:rFonts w:ascii="Times New Roman" w:hAnsi="Times New Roman" w:cs="Times New Roman"/>
          <w:color w:val="000000"/>
          <w:sz w:val="26"/>
          <w:szCs w:val="26"/>
        </w:rPr>
        <w:lastRenderedPageBreak/>
        <w:t xml:space="preserve">сметы доходов и расходов отдельных населенных пунктов, других территорий, не являющихся муниципальными образованиями.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Порядок составления, утверждения и исполнения указанных смет определяется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Составление и рассмотрение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утверждение и исполнение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осуществление контроля за его исполнением, составление и утверждение отчета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006F5424" w:rsidRPr="001D7C84">
        <w:rPr>
          <w:rFonts w:ascii="Times New Roman" w:eastAsia="Times New Roman" w:hAnsi="Times New Roman" w:cs="Times New Roman"/>
          <w:kern w:val="2"/>
          <w:sz w:val="26"/>
          <w:szCs w:val="26"/>
          <w:lang w:eastAsia="ru-RU"/>
        </w:rPr>
        <w:t xml:space="preserve"> округа осуществля</w:t>
      </w:r>
      <w:r w:rsidRPr="001D7C84">
        <w:rPr>
          <w:rFonts w:ascii="Times New Roman" w:eastAsia="Times New Roman" w:hAnsi="Times New Roman" w:cs="Times New Roman"/>
          <w:kern w:val="2"/>
          <w:sz w:val="26"/>
          <w:szCs w:val="26"/>
          <w:lang w:eastAsia="ru-RU"/>
        </w:rPr>
        <w:t xml:space="preserve">ются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Бюджетные полно</w:t>
      </w:r>
      <w:r w:rsidR="000A203F" w:rsidRPr="001D7C84">
        <w:rPr>
          <w:rFonts w:ascii="Times New Roman" w:eastAsia="Times New Roman" w:hAnsi="Times New Roman" w:cs="Times New Roman"/>
          <w:kern w:val="2"/>
          <w:sz w:val="26"/>
          <w:szCs w:val="26"/>
          <w:lang w:eastAsia="ru-RU"/>
        </w:rPr>
        <w:t>мочия муниципального округа</w:t>
      </w:r>
      <w:r w:rsidRPr="001D7C84">
        <w:rPr>
          <w:rFonts w:ascii="Times New Roman" w:eastAsia="Times New Roman" w:hAnsi="Times New Roman" w:cs="Times New Roman"/>
          <w:kern w:val="2"/>
          <w:sz w:val="26"/>
          <w:szCs w:val="26"/>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Руководитель финансового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назначается на должность из числа лиц, отвечающих квалификационным </w:t>
      </w:r>
      <w:r w:rsidRPr="001D7C84">
        <w:rPr>
          <w:rFonts w:ascii="Times New Roman" w:eastAsia="Times New Roman" w:hAnsi="Times New Roman" w:cs="Times New Roman"/>
          <w:color w:val="000000"/>
          <w:kern w:val="2"/>
          <w:sz w:val="26"/>
          <w:szCs w:val="26"/>
          <w:lang w:eastAsia="ru-RU"/>
        </w:rPr>
        <w:t>требованиям, уст</w:t>
      </w:r>
      <w:r w:rsidRPr="001D7C84">
        <w:rPr>
          <w:rFonts w:ascii="Times New Roman" w:eastAsia="Times New Roman" w:hAnsi="Times New Roman" w:cs="Times New Roman"/>
          <w:kern w:val="2"/>
          <w:sz w:val="26"/>
          <w:szCs w:val="26"/>
          <w:lang w:eastAsia="ru-RU"/>
        </w:rPr>
        <w:t>ановленным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и утверждается сроком на три года (очередной финансовый год и плановый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в порядке, установленном местной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Составление проекта местного бюджета является исключительной прерогативой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Непосредственное составление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финансовым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и сроки составления проекта местного бюджета устанавливается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с соблюдением требований, устанавливаемых Бюджетным кодексом Российской Федерации и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выносится на публичные слушания.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Результаты публичных слушаний подлежат обнародованию.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 решения о местном бюджете в сроки, установленные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но не позднее 15 ноября текущего года.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Одновременно с проектом решения о бюджете в Совет депутатов </w:t>
      </w:r>
      <w:r w:rsidR="000A203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представляются документы и материалы в соответствии со </w:t>
      </w:r>
      <w:r w:rsidRPr="001D7C84">
        <w:rPr>
          <w:rFonts w:ascii="Times New Roman" w:eastAsia="Times New Roman" w:hAnsi="Times New Roman" w:cs="Times New Roman"/>
          <w:color w:val="000000"/>
          <w:kern w:val="2"/>
          <w:sz w:val="26"/>
          <w:szCs w:val="26"/>
          <w:lang w:eastAsia="ru-RU"/>
        </w:rPr>
        <w:t>статьей 184.2</w:t>
      </w:r>
      <w:r w:rsidRPr="001D7C84">
        <w:rPr>
          <w:rFonts w:ascii="Times New Roman" w:eastAsia="Times New Roman" w:hAnsi="Times New Roman" w:cs="Times New Roman"/>
          <w:kern w:val="2"/>
          <w:sz w:val="26"/>
          <w:szCs w:val="26"/>
          <w:lang w:eastAsia="ru-RU"/>
        </w:rPr>
        <w:t xml:space="preserve"> Бюджетного кодекса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Порядок рассмотрения проекта решения о бюджете и его утверждения определяется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6. Утверждение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осуществляется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основании результатов рассмотрения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Исполнение местного бюджета обеспечивается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Бюджет исполняется на основе единства кассы и подведомственности расходов.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первый квартал, полугодие и девять месяцев текущего финансового года утверждается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 направляется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контрольно-счетную палату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утверждается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Годовой отчет об исполнении бюджета до его рассмотрения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D730F3" w:rsidRPr="001D7C84" w:rsidRDefault="00025EA2" w:rsidP="00D730F3">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Внешняя проверка годового отчета об исполнении местного бюджета осуществляется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Заключение на годовой отчет об исполнении бюджета представляется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Совет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с одновременным направлением в местную администрацию.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Порядок представления, рассмотрения и утверждения годового отчета об исполнении бюджета устанавливается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положениями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местного бюджета представляется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позднее 1 мая текущего года.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Решением Совета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11. За исполнением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внутренний и внешний муниципальный финансовый контроль.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00D730F3" w:rsidRPr="001D7C84">
        <w:rPr>
          <w:rFonts w:ascii="Times New Roman" w:eastAsia="Times New Roman" w:hAnsi="Times New Roman" w:cs="Times New Roman"/>
          <w:kern w:val="2"/>
          <w:sz w:val="26"/>
          <w:szCs w:val="26"/>
          <w:lang w:eastAsia="ru-RU"/>
        </w:rPr>
        <w:lastRenderedPageBreak/>
        <w:t>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Внешний муниципальный финансовый контроль осуществляет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решение об утверждении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годовой отчет о его исполнении, ежеквартальные сведения о ходе исполнения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о численности муниципальных служащих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работников муниципальных учреждений с указанием фактических расходов на оплату их труда подлежат официальному опубликованию.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D7C84">
        <w:rPr>
          <w:rFonts w:ascii="Times New Roman" w:eastAsia="Times New Roman" w:hAnsi="Times New Roman" w:cs="Times New Roman"/>
          <w:color w:val="000000"/>
          <w:kern w:val="2"/>
          <w:sz w:val="26"/>
          <w:szCs w:val="26"/>
          <w:lang w:eastAsia="ru-RU"/>
        </w:rPr>
        <w:t>кодекса</w:t>
      </w:r>
      <w:r w:rsidRPr="001D7C84">
        <w:rPr>
          <w:rFonts w:ascii="Times New Roman" w:eastAsia="Times New Roman" w:hAnsi="Times New Roman" w:cs="Times New Roman"/>
          <w:kern w:val="2"/>
          <w:sz w:val="26"/>
          <w:szCs w:val="26"/>
          <w:lang w:eastAsia="ru-RU"/>
        </w:rPr>
        <w:t xml:space="preserve"> Российской Федерации.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55</w:t>
      </w:r>
      <w:r w:rsidR="00025EA2" w:rsidRPr="001D7C84">
        <w:rPr>
          <w:rFonts w:ascii="Times New Roman" w:eastAsia="Times New Roman" w:hAnsi="Times New Roman" w:cs="Times New Roman"/>
          <w:b/>
          <w:kern w:val="2"/>
          <w:sz w:val="26"/>
          <w:szCs w:val="26"/>
          <w:lang w:eastAsia="ru-RU"/>
        </w:rPr>
        <w:t xml:space="preserve">. Доходы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Формирование доходов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56</w:t>
      </w:r>
      <w:r w:rsidR="00025EA2" w:rsidRPr="001D7C84">
        <w:rPr>
          <w:rFonts w:ascii="Times New Roman" w:eastAsia="Times New Roman" w:hAnsi="Times New Roman" w:cs="Times New Roman"/>
          <w:b/>
          <w:kern w:val="2"/>
          <w:sz w:val="26"/>
          <w:szCs w:val="26"/>
          <w:lang w:eastAsia="ru-RU"/>
        </w:rPr>
        <w:t>. Средства самообложения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2457A">
      <w:pPr>
        <w:pStyle w:val="af"/>
        <w:spacing w:before="0" w:beforeAutospacing="0" w:after="0" w:afterAutospacing="0" w:line="288" w:lineRule="atLeast"/>
        <w:ind w:firstLine="540"/>
        <w:jc w:val="both"/>
        <w:rPr>
          <w:sz w:val="26"/>
          <w:szCs w:val="26"/>
        </w:rPr>
      </w:pPr>
      <w:r w:rsidRPr="001D7C84">
        <w:rPr>
          <w:kern w:val="2"/>
          <w:sz w:val="26"/>
          <w:szCs w:val="26"/>
        </w:rPr>
        <w:t xml:space="preserve">1. </w:t>
      </w:r>
      <w:r w:rsidRPr="001D7C84">
        <w:rPr>
          <w:sz w:val="26"/>
          <w:szCs w:val="26"/>
        </w:rPr>
        <w:t xml:space="preserve">Под средствами самообложения граждан понимаются разовые платежи граждан, осуществляемые для решения конкретных </w:t>
      </w:r>
      <w:r w:rsidRPr="00B2457A">
        <w:rPr>
          <w:sz w:val="26"/>
          <w:szCs w:val="26"/>
        </w:rPr>
        <w:t xml:space="preserve">вопросов </w:t>
      </w:r>
      <w:r w:rsidR="00B2457A" w:rsidRPr="00B2457A">
        <w:rPr>
          <w:sz w:val="26"/>
          <w:szCs w:val="26"/>
        </w:rPr>
        <w:t>непосредственного обеспечения жизнедеятельности населения</w:t>
      </w:r>
      <w:r w:rsidRPr="001D7C84">
        <w:rPr>
          <w:sz w:val="26"/>
          <w:szCs w:val="26"/>
        </w:rPr>
        <w:t xml:space="preserve">. </w:t>
      </w:r>
      <w:r w:rsidRPr="001D7C84">
        <w:rPr>
          <w:kern w:val="2"/>
          <w:sz w:val="26"/>
          <w:szCs w:val="26"/>
        </w:rPr>
        <w:t xml:space="preserve">Размер платежей в порядке самообложения граждан устанавливается в абсолютной величине равным для всех жителей </w:t>
      </w:r>
      <w:r w:rsidR="00C613AE" w:rsidRPr="001D7C84">
        <w:rPr>
          <w:kern w:val="2"/>
          <w:sz w:val="26"/>
          <w:szCs w:val="26"/>
        </w:rPr>
        <w:t>муниципального</w:t>
      </w:r>
      <w:r w:rsidRPr="001D7C84">
        <w:rPr>
          <w:kern w:val="2"/>
          <w:sz w:val="26"/>
          <w:szCs w:val="26"/>
        </w:rPr>
        <w:t xml:space="preserve"> округа (населенного пункта (части территории населенного пункта), входящего в состав </w:t>
      </w:r>
      <w:r w:rsidR="00C613AE" w:rsidRPr="001D7C84">
        <w:rPr>
          <w:kern w:val="2"/>
          <w:sz w:val="26"/>
          <w:szCs w:val="26"/>
        </w:rPr>
        <w:t>муниципального</w:t>
      </w:r>
      <w:r w:rsidRPr="001D7C84">
        <w:rPr>
          <w:kern w:val="2"/>
          <w:sz w:val="26"/>
          <w:szCs w:val="26"/>
        </w:rPr>
        <w:t xml:space="preserve"> округа), за исключением отдельных категорий граждан, численность которых не может превышать 30 процентов от общего числа жителей </w:t>
      </w:r>
      <w:r w:rsidR="00C613AE" w:rsidRPr="001D7C84">
        <w:rPr>
          <w:kern w:val="2"/>
          <w:sz w:val="26"/>
          <w:szCs w:val="26"/>
        </w:rPr>
        <w:t>муниципального</w:t>
      </w:r>
      <w:r w:rsidRPr="001D7C84">
        <w:rPr>
          <w:kern w:val="2"/>
          <w:sz w:val="26"/>
          <w:szCs w:val="26"/>
        </w:rPr>
        <w:t xml:space="preserve"> округа (населенного пункта (части  территории населенного пункта), входящего в состав </w:t>
      </w:r>
      <w:r w:rsidR="00C613AE" w:rsidRPr="001D7C84">
        <w:rPr>
          <w:kern w:val="2"/>
          <w:sz w:val="26"/>
          <w:szCs w:val="26"/>
        </w:rPr>
        <w:t>муниципального</w:t>
      </w:r>
      <w:r w:rsidRPr="001D7C84">
        <w:rPr>
          <w:kern w:val="2"/>
          <w:sz w:val="26"/>
          <w:szCs w:val="26"/>
        </w:rPr>
        <w:t xml:space="preserve"> округа) и для которых размер платежей может быть уменьшен.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w:t>
      </w:r>
      <w:r w:rsidR="00D730F3" w:rsidRPr="001D7C84">
        <w:rPr>
          <w:rFonts w:ascii="Times New Roman" w:eastAsia="Times New Roman" w:hAnsi="Times New Roman" w:cs="Times New Roman"/>
          <w:kern w:val="2"/>
          <w:sz w:val="26"/>
          <w:szCs w:val="26"/>
          <w:lang w:eastAsia="ru-RU"/>
        </w:rPr>
        <w:t xml:space="preserve">и 45 Федерального закона </w:t>
      </w:r>
      <w:r w:rsidR="00D730F3"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на сходе граждан.</w:t>
      </w:r>
    </w:p>
    <w:p w:rsidR="007728B8" w:rsidRPr="001D7C84" w:rsidRDefault="007728B8">
      <w:pPr>
        <w:shd w:val="clear" w:color="auto" w:fill="FFFFFF"/>
        <w:spacing w:after="0" w:line="240" w:lineRule="auto"/>
        <w:jc w:val="both"/>
        <w:rPr>
          <w:rFonts w:ascii="PT Astra Serif" w:eastAsia="Times New Roman" w:hAnsi="PT Astra Serif" w:cs="Arial CYR"/>
          <w:kern w:val="2"/>
          <w:sz w:val="26"/>
          <w:szCs w:val="26"/>
          <w:lang w:eastAsia="ru-RU"/>
        </w:rPr>
      </w:pPr>
    </w:p>
    <w:p w:rsidR="007728B8" w:rsidRPr="001D7C84" w:rsidRDefault="002F1437">
      <w:pPr>
        <w:shd w:val="clear" w:color="auto" w:fill="FFFFFF"/>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color w:val="000000"/>
          <w:sz w:val="26"/>
          <w:szCs w:val="26"/>
          <w:lang w:eastAsia="ru-RU"/>
        </w:rPr>
        <w:t>Статья 57</w:t>
      </w:r>
      <w:r w:rsidR="00025EA2" w:rsidRPr="001D7C84">
        <w:rPr>
          <w:rFonts w:ascii="Times New Roman" w:eastAsia="Times New Roman" w:hAnsi="Times New Roman" w:cs="Times New Roman"/>
          <w:b/>
          <w:color w:val="000000"/>
          <w:sz w:val="26"/>
          <w:szCs w:val="26"/>
          <w:lang w:eastAsia="ru-RU"/>
        </w:rPr>
        <w:t>. Финансовое и иное обеспечение реализации инициативных проектов</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D730F3">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 </w:t>
      </w:r>
      <w:r w:rsidR="00025EA2" w:rsidRPr="001D7C84">
        <w:rPr>
          <w:rFonts w:ascii="Times New Roman" w:eastAsia="Times New Roman" w:hAnsi="Times New Roman" w:cs="Times New Roman"/>
          <w:color w:val="000000"/>
          <w:sz w:val="26"/>
          <w:szCs w:val="26"/>
          <w:lang w:eastAsia="ru-RU"/>
        </w:rPr>
        <w:t xml:space="preserve">Источником финансового обеспечения реализации инициативных проектов, предусмотренных </w:t>
      </w:r>
      <w:r w:rsidR="00025EA2" w:rsidRPr="001D7C84">
        <w:rPr>
          <w:rFonts w:ascii="Times New Roman" w:eastAsia="Times New Roman" w:hAnsi="Times New Roman" w:cs="Times New Roman"/>
          <w:sz w:val="26"/>
          <w:szCs w:val="26"/>
          <w:lang w:eastAsia="ru-RU"/>
        </w:rPr>
        <w:t xml:space="preserve">статьей 49 </w:t>
      </w:r>
      <w:r w:rsidR="00025EA2" w:rsidRPr="001D7C84">
        <w:rPr>
          <w:rFonts w:ascii="Times New Roman" w:hAnsi="Times New Roman" w:cs="Times New Roman"/>
          <w:color w:val="000000"/>
          <w:sz w:val="26"/>
          <w:szCs w:val="26"/>
        </w:rPr>
        <w:t>Федерального закона от 20.03.2025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color w:val="000000"/>
          <w:sz w:val="26"/>
          <w:szCs w:val="26"/>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w:t>
      </w:r>
      <w:r w:rsidR="00D730F3" w:rsidRPr="001D7C84">
        <w:rPr>
          <w:rFonts w:ascii="Times New Roman" w:eastAsia="Times New Roman" w:hAnsi="Times New Roman" w:cs="Times New Roman"/>
          <w:color w:val="000000"/>
          <w:sz w:val="26"/>
          <w:szCs w:val="26"/>
          <w:lang w:eastAsia="ru-RU"/>
        </w:rPr>
        <w:t xml:space="preserve">твии </w:t>
      </w:r>
      <w:r w:rsidRPr="001D7C84">
        <w:rPr>
          <w:rFonts w:ascii="Times New Roman" w:eastAsia="Times New Roman" w:hAnsi="Times New Roman" w:cs="Times New Roman"/>
          <w:color w:val="000000"/>
          <w:sz w:val="26"/>
          <w:szCs w:val="26"/>
          <w:lang w:eastAsia="ru-RU"/>
        </w:rPr>
        <w:t xml:space="preserve">с </w:t>
      </w:r>
      <w:r w:rsidRPr="001D7C84">
        <w:rPr>
          <w:rFonts w:ascii="Times New Roman" w:eastAsia="Times New Roman" w:hAnsi="Times New Roman" w:cs="Times New Roman"/>
          <w:sz w:val="26"/>
          <w:szCs w:val="26"/>
          <w:lang w:eastAsia="ru-RU"/>
        </w:rPr>
        <w:t xml:space="preserve">Бюджетным кодексом </w:t>
      </w:r>
      <w:r w:rsidRPr="001D7C84">
        <w:rPr>
          <w:rFonts w:ascii="Times New Roman" w:eastAsia="Times New Roman" w:hAnsi="Times New Roman" w:cs="Times New Roman"/>
          <w:color w:val="000000"/>
          <w:sz w:val="26"/>
          <w:szCs w:val="26"/>
          <w:lang w:eastAsia="ru-RU"/>
        </w:rPr>
        <w:t>Российской Федерации в местный бюджет в целях реализации конкретных инициативных проектов.</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w:t>
      </w:r>
      <w:r w:rsidR="00D730F3" w:rsidRPr="001D7C84">
        <w:rPr>
          <w:rFonts w:ascii="Times New Roman" w:eastAsia="Times New Roman" w:hAnsi="Times New Roman" w:cs="Times New Roman"/>
          <w:color w:val="000000"/>
          <w:sz w:val="26"/>
          <w:szCs w:val="26"/>
          <w:lang w:eastAsia="ru-RU"/>
        </w:rPr>
        <w:t xml:space="preserve">тивным правовым актом </w:t>
      </w:r>
      <w:r w:rsidR="00D730F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D7C84" w:rsidRDefault="007728B8" w:rsidP="002F143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2F1437">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58</w:t>
      </w:r>
      <w:r w:rsidR="00025EA2" w:rsidRPr="001D7C84">
        <w:rPr>
          <w:rFonts w:ascii="Times New Roman" w:eastAsia="Times New Roman" w:hAnsi="Times New Roman" w:cs="Times New Roman"/>
          <w:b/>
          <w:kern w:val="2"/>
          <w:sz w:val="26"/>
          <w:szCs w:val="26"/>
          <w:lang w:eastAsia="ru-RU"/>
        </w:rPr>
        <w:t xml:space="preserve">. Предоставление субвенций бюджету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на осуществление органами местного самоуправления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Российской Федерации, переданных для осуществления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федерального бюджета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w:t>
      </w:r>
      <w:r w:rsidR="002F1437" w:rsidRPr="001D7C84">
        <w:rPr>
          <w:rFonts w:ascii="Times New Roman" w:eastAsia="Times New Roman" w:hAnsi="Times New Roman" w:cs="Times New Roman"/>
          <w:b/>
          <w:kern w:val="2"/>
          <w:sz w:val="26"/>
          <w:szCs w:val="26"/>
          <w:lang w:eastAsia="ru-RU"/>
        </w:rPr>
        <w:t>атья 59</w:t>
      </w:r>
      <w:r w:rsidRPr="001D7C84">
        <w:rPr>
          <w:rFonts w:ascii="Times New Roman" w:eastAsia="Times New Roman" w:hAnsi="Times New Roman" w:cs="Times New Roman"/>
          <w:b/>
          <w:kern w:val="2"/>
          <w:sz w:val="26"/>
          <w:szCs w:val="26"/>
          <w:lang w:eastAsia="ru-RU"/>
        </w:rPr>
        <w:t xml:space="preserve">. Субсидии, дотации и иные межбюджетные трансферты, предоставляемые бюджету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целях софинансирования расходных обязательств, возникающих при выполнении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из бюджета Московской области могут быть предоставлены субсидии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w:t>
      </w:r>
      <w:r w:rsidRPr="001D7C84">
        <w:rPr>
          <w:rFonts w:ascii="Times New Roman" w:eastAsia="Times New Roman" w:hAnsi="Times New Roman" w:cs="Times New Roman"/>
          <w:kern w:val="2"/>
          <w:sz w:val="26"/>
          <w:szCs w:val="26"/>
          <w:lang w:eastAsia="ru-RU"/>
        </w:rPr>
        <w:lastRenderedPageBreak/>
        <w:t xml:space="preserve">с ними иными нормативными правовыми актами органов государственной власти Московской области,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могут быть предоставлены дотации и иные межбюджетные трансферты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60</w:t>
      </w:r>
      <w:r w:rsidR="00025EA2" w:rsidRPr="001D7C84">
        <w:rPr>
          <w:rFonts w:ascii="Times New Roman" w:eastAsia="Times New Roman" w:hAnsi="Times New Roman" w:cs="Times New Roman"/>
          <w:b/>
          <w:kern w:val="2"/>
          <w:sz w:val="26"/>
          <w:szCs w:val="26"/>
          <w:lang w:eastAsia="ru-RU"/>
        </w:rPr>
        <w:t>. Муниципальные заимствования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C613AE">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Муниципальный</w:t>
      </w:r>
      <w:r w:rsidR="00025EA2" w:rsidRPr="001D7C84">
        <w:rPr>
          <w:rFonts w:ascii="Times New Roman" w:eastAsia="Times New Roman" w:hAnsi="Times New Roman" w:cs="Times New Roman"/>
          <w:kern w:val="2"/>
          <w:sz w:val="26"/>
          <w:szCs w:val="26"/>
          <w:lang w:eastAsia="ru-RU"/>
        </w:rPr>
        <w:t xml:space="preserve">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sidR="00BA0A14">
        <w:rPr>
          <w:rFonts w:ascii="Times New Roman" w:eastAsia="Times New Roman" w:hAnsi="Times New Roman" w:cs="Times New Roman"/>
          <w:kern w:val="2"/>
          <w:sz w:val="26"/>
          <w:szCs w:val="26"/>
          <w:lang w:eastAsia="ru-RU"/>
        </w:rPr>
        <w:t>ссийской Федерации и настоящим у</w:t>
      </w:r>
      <w:r w:rsidR="00025EA2" w:rsidRPr="001D7C84">
        <w:rPr>
          <w:rFonts w:ascii="Times New Roman" w:eastAsia="Times New Roman" w:hAnsi="Times New Roman" w:cs="Times New Roman"/>
          <w:kern w:val="2"/>
          <w:sz w:val="26"/>
          <w:szCs w:val="26"/>
          <w:lang w:eastAsia="ru-RU"/>
        </w:rPr>
        <w:t>ставом.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61</w:t>
      </w:r>
      <w:r w:rsidR="00025EA2" w:rsidRPr="001D7C84">
        <w:rPr>
          <w:rFonts w:ascii="Times New Roman" w:eastAsia="Times New Roman" w:hAnsi="Times New Roman" w:cs="Times New Roman"/>
          <w:b/>
          <w:kern w:val="2"/>
          <w:sz w:val="26"/>
          <w:szCs w:val="26"/>
          <w:lang w:eastAsia="ru-RU"/>
        </w:rPr>
        <w:t xml:space="preserve">. Расходы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Формирование расходов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расходными обязательствами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устанавливаемыми и исполняемыми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Исполнение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2F1437" w:rsidP="002F143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62</w:t>
      </w:r>
      <w:r w:rsidR="00025EA2" w:rsidRPr="001D7C84">
        <w:rPr>
          <w:rFonts w:ascii="Times New Roman" w:eastAsia="Times New Roman" w:hAnsi="Times New Roman" w:cs="Times New Roman"/>
          <w:b/>
          <w:kern w:val="2"/>
          <w:sz w:val="26"/>
          <w:szCs w:val="26"/>
          <w:lang w:eastAsia="ru-RU"/>
        </w:rPr>
        <w:t>. Закупки для обеспечения муниципальных нужд</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F1437" w:rsidRPr="001D7C84" w:rsidRDefault="00025EA2" w:rsidP="002F1437">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2. Закупки товаров, работ, услуг для обеспечения муниципальных нужд осуществляются за счет средств бюджета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 если иное не предусмотрено Федеральным законом </w:t>
      </w:r>
      <w:r w:rsidR="002F1437"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8. МЕЖМУНИЦИПАЛЬНОЕ СОТРУДНИЧЕСТВО</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63</w:t>
      </w:r>
      <w:r w:rsidR="00025EA2" w:rsidRPr="001D7C84">
        <w:rPr>
          <w:rFonts w:ascii="Times New Roman" w:eastAsia="Times New Roman" w:hAnsi="Times New Roman" w:cs="Times New Roman"/>
          <w:b/>
          <w:kern w:val="2"/>
          <w:sz w:val="26"/>
          <w:szCs w:val="26"/>
          <w:lang w:eastAsia="ru-RU"/>
        </w:rPr>
        <w:t>. Формы межмуниципального сотрудничества</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Межмуниципальное сотрудничество осуществляется в следующих формах: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членство муниципальных образований в объединениях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учреждение муниципальными образованиями некоммерческих организаций;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заключение договоров и соглашений;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организация взаимодействия советов муниципальных образований субъектов Российской Федерации.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64</w:t>
      </w:r>
      <w:r w:rsidR="00025EA2" w:rsidRPr="001D7C84">
        <w:rPr>
          <w:rFonts w:ascii="Times New Roman" w:eastAsia="Times New Roman" w:hAnsi="Times New Roman" w:cs="Times New Roman"/>
          <w:b/>
          <w:kern w:val="2"/>
          <w:sz w:val="26"/>
          <w:szCs w:val="26"/>
          <w:lang w:eastAsia="ru-RU"/>
        </w:rPr>
        <w:t>. Объединения муниципальных образований</w:t>
      </w:r>
    </w:p>
    <w:p w:rsidR="002F1437"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Организация и деятельность объединений муниципальных образований осуществляются в соответствии с требованиями </w:t>
      </w:r>
      <w:r w:rsidRPr="001D7C84">
        <w:rPr>
          <w:rFonts w:ascii="Times New Roman" w:hAnsi="Times New Roman" w:cs="Times New Roman"/>
          <w:color w:val="000000"/>
          <w:sz w:val="26"/>
          <w:szCs w:val="26"/>
        </w:rPr>
        <w:t xml:space="preserve">законодательства </w:t>
      </w:r>
      <w:r w:rsidRPr="001D7C84">
        <w:rPr>
          <w:rFonts w:ascii="Times New Roman" w:hAnsi="Times New Roman" w:cs="Times New Roman"/>
          <w:sz w:val="26"/>
          <w:szCs w:val="26"/>
        </w:rPr>
        <w:t xml:space="preserve">Российской Федерации о некоммерческих организациях, применяемыми к ассоциациям. </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65</w:t>
      </w:r>
      <w:r w:rsidR="00025EA2" w:rsidRPr="001D7C84">
        <w:rPr>
          <w:rFonts w:ascii="Times New Roman" w:eastAsia="Times New Roman" w:hAnsi="Times New Roman" w:cs="Times New Roman"/>
          <w:b/>
          <w:kern w:val="2"/>
          <w:sz w:val="26"/>
          <w:szCs w:val="26"/>
          <w:lang w:eastAsia="ru-RU"/>
        </w:rPr>
        <w:t>. Межмуниципальные хозяйственные общества</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Межмуниципальные хозяйственные общества осуществляют свою деятельность в соответствии с Гражданским</w:t>
      </w:r>
      <w:r w:rsidRPr="001D7C84">
        <w:rPr>
          <w:rFonts w:ascii="Times New Roman" w:hAnsi="Times New Roman" w:cs="Times New Roman"/>
          <w:color w:val="000000"/>
          <w:sz w:val="26"/>
          <w:szCs w:val="26"/>
        </w:rPr>
        <w:t xml:space="preserve"> кодексом Российской Федерации, иными федеральными законами.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color w:val="000000"/>
          <w:sz w:val="26"/>
          <w:szCs w:val="26"/>
        </w:rPr>
        <w:t>4. Государственная регистрация межмуниципальных хозяйственных обществ осуществляется в соответствии с Федеральным законом от 08.08.</w:t>
      </w:r>
      <w:r w:rsidRPr="001D7C84">
        <w:rPr>
          <w:rFonts w:ascii="Times New Roman" w:hAnsi="Times New Roman" w:cs="Times New Roman"/>
          <w:sz w:val="26"/>
          <w:szCs w:val="26"/>
        </w:rPr>
        <w:t xml:space="preserve">2001 № 129-ФЗ «О государственной регистрации юридических лиц и индивидуальных предпринимателей».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66</w:t>
      </w:r>
      <w:r w:rsidR="00025EA2" w:rsidRPr="001D7C84">
        <w:rPr>
          <w:rFonts w:ascii="Times New Roman" w:eastAsia="Times New Roman" w:hAnsi="Times New Roman" w:cs="Times New Roman"/>
          <w:b/>
          <w:kern w:val="2"/>
          <w:sz w:val="26"/>
          <w:szCs w:val="26"/>
          <w:lang w:eastAsia="ru-RU"/>
        </w:rPr>
        <w:t>. Некоммерческие организации муниципальных образований</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2F1437"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Некоммерческие организации муниципальных образований осуществляют свою деятельность в соответствии с Гражданским </w:t>
      </w:r>
      <w:hyperlink r:id="rId35">
        <w:r w:rsidRPr="001D7C84">
          <w:rPr>
            <w:rStyle w:val="InternetLink"/>
            <w:rFonts w:ascii="Times New Roman" w:hAnsi="Times New Roman" w:cs="Times New Roman"/>
            <w:color w:val="000000"/>
            <w:sz w:val="26"/>
            <w:szCs w:val="26"/>
            <w:u w:val="none"/>
          </w:rPr>
          <w:t>кодексом</w:t>
        </w:r>
      </w:hyperlink>
      <w:r w:rsidRPr="001D7C84">
        <w:rPr>
          <w:rFonts w:ascii="Times New Roman" w:hAnsi="Times New Roman" w:cs="Times New Roman"/>
          <w:sz w:val="26"/>
          <w:szCs w:val="26"/>
        </w:rPr>
        <w:t xml:space="preserve"> Российской Федерации, Федеральным </w:t>
      </w:r>
      <w:r w:rsidRPr="001D7C84">
        <w:rPr>
          <w:rFonts w:ascii="Times New Roman" w:hAnsi="Times New Roman" w:cs="Times New Roman"/>
          <w:color w:val="000000"/>
          <w:sz w:val="26"/>
          <w:szCs w:val="26"/>
        </w:rPr>
        <w:t>законом от 12.01.</w:t>
      </w:r>
      <w:r w:rsidRPr="001D7C84">
        <w:rPr>
          <w:rFonts w:ascii="Times New Roman" w:hAnsi="Times New Roman" w:cs="Times New Roman"/>
          <w:sz w:val="26"/>
          <w:szCs w:val="26"/>
        </w:rPr>
        <w:t>1996 № 7-ФЗ «О некоммерческих организациях», иными федеральными законами.</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9. МЕЖДУНАРОДНЫЕ И ВНЕШНЕЭКОНОМИЧЕСКИЕ СВЯЗИ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67</w:t>
      </w:r>
      <w:r w:rsidR="00025EA2" w:rsidRPr="001D7C84">
        <w:rPr>
          <w:rFonts w:ascii="Times New Roman" w:eastAsia="Times New Roman" w:hAnsi="Times New Roman" w:cs="Times New Roman"/>
          <w:b/>
          <w:kern w:val="2"/>
          <w:sz w:val="26"/>
          <w:szCs w:val="26"/>
          <w:lang w:eastAsia="ru-RU"/>
        </w:rPr>
        <w:t>. Полномочия органов местного самоуправления в сфере международных и внешнеэкономических связей</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полномочиям органов местного самоуправления в сфере международных и внешнеэкономических связей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участие в разработке и реализации проектов международных программ межмуниципального сотрудничества; </w:t>
      </w:r>
    </w:p>
    <w:p w:rsidR="007728B8" w:rsidRPr="001D7C84" w:rsidRDefault="00025EA2" w:rsidP="002F143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2F1437" w:rsidRPr="001D7C84" w:rsidRDefault="002F1437" w:rsidP="002F1437">
      <w:pPr>
        <w:pStyle w:val="a8"/>
        <w:widowControl w:val="0"/>
        <w:spacing w:after="0" w:line="240" w:lineRule="auto"/>
        <w:ind w:firstLine="567"/>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68</w:t>
      </w:r>
      <w:r w:rsidR="00025EA2" w:rsidRPr="001D7C84">
        <w:rPr>
          <w:rFonts w:ascii="Times New Roman" w:hAnsi="Times New Roman" w:cs="Times New Roman"/>
          <w:b/>
          <w:sz w:val="26"/>
          <w:szCs w:val="26"/>
        </w:rPr>
        <w:t>. Соглашения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69</w:t>
      </w:r>
      <w:r w:rsidR="00025EA2" w:rsidRPr="001D7C84">
        <w:rPr>
          <w:rFonts w:ascii="Times New Roman" w:hAnsi="Times New Roman" w:cs="Times New Roman"/>
          <w:b/>
          <w:sz w:val="26"/>
          <w:szCs w:val="26"/>
        </w:rPr>
        <w:t>. Информирование об осуществлении международных и внешнеэкономических связей органов местного самоуправления</w:t>
      </w:r>
    </w:p>
    <w:p w:rsidR="007728B8" w:rsidRPr="001D7C84" w:rsidRDefault="00025EA2" w:rsidP="00055F77">
      <w:pPr>
        <w:pStyle w:val="a8"/>
        <w:spacing w:before="132"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и о результатах осуществления таких связей в предыдущем году.</w:t>
      </w:r>
    </w:p>
    <w:p w:rsidR="007728B8" w:rsidRPr="001D7C84" w:rsidRDefault="002F1437" w:rsidP="002F1437">
      <w:pPr>
        <w:pStyle w:val="a8"/>
        <w:spacing w:before="132" w:line="228" w:lineRule="atLeast"/>
        <w:ind w:firstLine="432"/>
        <w:jc w:val="both"/>
        <w:rPr>
          <w:rFonts w:ascii="Times New Roman" w:hAnsi="Times New Roman" w:cs="Times New Roman"/>
          <w:b/>
          <w:sz w:val="26"/>
          <w:szCs w:val="26"/>
        </w:rPr>
      </w:pPr>
      <w:r w:rsidRPr="001D7C84">
        <w:rPr>
          <w:rFonts w:ascii="Times New Roman" w:hAnsi="Times New Roman" w:cs="Times New Roman"/>
          <w:b/>
          <w:sz w:val="26"/>
          <w:szCs w:val="26"/>
        </w:rPr>
        <w:t>Статья 70</w:t>
      </w:r>
      <w:r w:rsidR="00025EA2" w:rsidRPr="001D7C84">
        <w:rPr>
          <w:rFonts w:ascii="Times New Roman" w:hAnsi="Times New Roman" w:cs="Times New Roman"/>
          <w:b/>
          <w:sz w:val="26"/>
          <w:szCs w:val="26"/>
        </w:rPr>
        <w:t>. Перечень соглашений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C613AE" w:rsidRPr="001D7C84">
        <w:rPr>
          <w:rFonts w:ascii="Times New Roman" w:hAnsi="Times New Roman" w:cs="Times New Roman"/>
          <w:sz w:val="26"/>
          <w:szCs w:val="26"/>
        </w:rPr>
        <w:t>Муниципальный</w:t>
      </w:r>
      <w:r w:rsidRPr="001D7C84">
        <w:rPr>
          <w:rFonts w:ascii="Times New Roman" w:hAnsi="Times New Roman" w:cs="Times New Roman"/>
          <w:sz w:val="26"/>
          <w:szCs w:val="26"/>
        </w:rPr>
        <w:t xml:space="preserve"> округ</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формирует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sidR="006F2CFC">
        <w:rPr>
          <w:rFonts w:ascii="Times New Roman" w:hAnsi="Times New Roman" w:cs="Times New Roman"/>
          <w:sz w:val="26"/>
          <w:szCs w:val="26"/>
        </w:rPr>
        <w:t>муниципального округа Лотошино</w:t>
      </w:r>
      <w:r w:rsidRPr="001D7C84">
        <w:rPr>
          <w:rFonts w:ascii="Times New Roman" w:hAnsi="Times New Roman" w:cs="Times New Roman"/>
          <w:sz w:val="26"/>
          <w:szCs w:val="26"/>
        </w:rPr>
        <w:t>, в том числе соглашения, утратившие силу.</w:t>
      </w:r>
    </w:p>
    <w:p w:rsidR="007728B8" w:rsidRPr="001D7C84" w:rsidRDefault="00025EA2" w:rsidP="00B16C6C">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B16C6C"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том числе соглашения, утратившие силу.</w:t>
      </w:r>
    </w:p>
    <w:p w:rsidR="00B16C6C" w:rsidRPr="001D7C84" w:rsidRDefault="00B16C6C" w:rsidP="00B16C6C">
      <w:pPr>
        <w:pStyle w:val="a8"/>
        <w:spacing w:after="0" w:line="228" w:lineRule="atLeast"/>
        <w:ind w:firstLine="432"/>
        <w:jc w:val="both"/>
        <w:rPr>
          <w:rFonts w:ascii="Times New Roman" w:hAnsi="Times New Roman" w:cs="Times New Roman"/>
          <w:sz w:val="26"/>
          <w:szCs w:val="26"/>
        </w:rPr>
      </w:pPr>
    </w:p>
    <w:p w:rsidR="007728B8" w:rsidRPr="001D7C84" w:rsidRDefault="00025EA2" w:rsidP="00B16C6C">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10. ЗАКЛЮЧИТЕЛЬНЫЕ ПОЛОЖЕНИЯ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6F2CFC" w:rsidP="00B16C6C">
      <w:pPr>
        <w:widowControl w:val="0"/>
        <w:spacing w:after="0" w:line="240" w:lineRule="auto"/>
        <w:ind w:firstLine="567"/>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71</w:t>
      </w:r>
      <w:r w:rsidR="00BA0A14">
        <w:rPr>
          <w:rFonts w:ascii="Times New Roman" w:eastAsia="Times New Roman" w:hAnsi="Times New Roman" w:cs="Times New Roman"/>
          <w:b/>
          <w:kern w:val="2"/>
          <w:sz w:val="26"/>
          <w:szCs w:val="26"/>
          <w:lang w:eastAsia="ru-RU"/>
        </w:rPr>
        <w:t>. Вступление в силу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B16C6C"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Настоящий у</w:t>
      </w:r>
      <w:r w:rsidR="00025EA2" w:rsidRPr="001D7C84">
        <w:rPr>
          <w:rFonts w:ascii="Times New Roman" w:eastAsia="Times New Roman" w:hAnsi="Times New Roman" w:cs="Times New Roman"/>
          <w:kern w:val="2"/>
          <w:sz w:val="26"/>
          <w:szCs w:val="26"/>
          <w:lang w:eastAsia="ru-RU"/>
        </w:rPr>
        <w:t>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B16C6C" w:rsidRPr="001D7C84" w:rsidRDefault="00025EA2">
      <w:pPr>
        <w:widowControl w:val="0"/>
        <w:spacing w:after="0" w:line="240" w:lineRule="auto"/>
        <w:ind w:firstLine="567"/>
        <w:jc w:val="right"/>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00205B75"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B16C6C">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Московской области</w:t>
      </w:r>
      <w:r w:rsidR="00205B75" w:rsidRPr="001D7C84">
        <w:rPr>
          <w:rFonts w:ascii="Times New Roman" w:eastAsia="Times New Roman" w:hAnsi="Times New Roman" w:cs="Times New Roman"/>
          <w:kern w:val="2"/>
          <w:sz w:val="26"/>
          <w:szCs w:val="26"/>
          <w:lang w:eastAsia="ru-RU"/>
        </w:rPr>
        <w:t xml:space="preserve">  </w:t>
      </w:r>
    </w:p>
    <w:p w:rsidR="007728B8" w:rsidRPr="001D7C84" w:rsidRDefault="00205B75">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Е.Л. Долгасова</w:t>
      </w: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sectPr w:rsidR="007728B8" w:rsidRPr="001D7C84">
      <w:headerReference w:type="default" r:id="rId36"/>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170" w:rsidRDefault="00014170">
      <w:pPr>
        <w:spacing w:after="0" w:line="240" w:lineRule="auto"/>
      </w:pPr>
      <w:r>
        <w:separator/>
      </w:r>
    </w:p>
  </w:endnote>
  <w:endnote w:type="continuationSeparator" w:id="0">
    <w:p w:rsidR="00014170" w:rsidRDefault="0001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170" w:rsidRDefault="00014170">
      <w:r>
        <w:separator/>
      </w:r>
    </w:p>
  </w:footnote>
  <w:footnote w:type="continuationSeparator" w:id="0">
    <w:p w:rsidR="00014170" w:rsidRDefault="000141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B0" w:rsidRDefault="003E7EB0">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AE46A8">
                            <w:rPr>
                              <w:rStyle w:val="a5"/>
                              <w:noProof/>
                            </w:rPr>
                            <w:t>21</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AE46A8">
                      <w:rPr>
                        <w:rStyle w:val="a5"/>
                        <w:noProof/>
                      </w:rPr>
                      <w:t>21</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20C4"/>
    <w:rsid w:val="00014170"/>
    <w:rsid w:val="000174C9"/>
    <w:rsid w:val="00025EA2"/>
    <w:rsid w:val="00042B80"/>
    <w:rsid w:val="00053746"/>
    <w:rsid w:val="00055F77"/>
    <w:rsid w:val="00056747"/>
    <w:rsid w:val="00060E74"/>
    <w:rsid w:val="00071244"/>
    <w:rsid w:val="000A203F"/>
    <w:rsid w:val="000A429F"/>
    <w:rsid w:val="000C2834"/>
    <w:rsid w:val="000C622A"/>
    <w:rsid w:val="000D60D7"/>
    <w:rsid w:val="000D687B"/>
    <w:rsid w:val="000E4A78"/>
    <w:rsid w:val="000E66DC"/>
    <w:rsid w:val="000F2333"/>
    <w:rsid w:val="000F32C0"/>
    <w:rsid w:val="000F4752"/>
    <w:rsid w:val="00153F30"/>
    <w:rsid w:val="001627EA"/>
    <w:rsid w:val="00165C75"/>
    <w:rsid w:val="00170406"/>
    <w:rsid w:val="00177F9E"/>
    <w:rsid w:val="001802F9"/>
    <w:rsid w:val="00186A17"/>
    <w:rsid w:val="001916AB"/>
    <w:rsid w:val="001C5108"/>
    <w:rsid w:val="001D1DDA"/>
    <w:rsid w:val="001D7C84"/>
    <w:rsid w:val="001E43CC"/>
    <w:rsid w:val="001F1621"/>
    <w:rsid w:val="001F29A2"/>
    <w:rsid w:val="001F3ADB"/>
    <w:rsid w:val="00205B75"/>
    <w:rsid w:val="002072F8"/>
    <w:rsid w:val="00220314"/>
    <w:rsid w:val="00226F6E"/>
    <w:rsid w:val="00231EF2"/>
    <w:rsid w:val="002331EE"/>
    <w:rsid w:val="00236932"/>
    <w:rsid w:val="00252870"/>
    <w:rsid w:val="00253A66"/>
    <w:rsid w:val="002540E5"/>
    <w:rsid w:val="0027221D"/>
    <w:rsid w:val="002853D1"/>
    <w:rsid w:val="00285B81"/>
    <w:rsid w:val="00285CB3"/>
    <w:rsid w:val="00290560"/>
    <w:rsid w:val="002A4D98"/>
    <w:rsid w:val="002A59B9"/>
    <w:rsid w:val="002B3234"/>
    <w:rsid w:val="002D291F"/>
    <w:rsid w:val="002E358D"/>
    <w:rsid w:val="002F1437"/>
    <w:rsid w:val="0034473C"/>
    <w:rsid w:val="0035321B"/>
    <w:rsid w:val="00360A44"/>
    <w:rsid w:val="00363503"/>
    <w:rsid w:val="00370D35"/>
    <w:rsid w:val="00371E20"/>
    <w:rsid w:val="003742F0"/>
    <w:rsid w:val="003751B8"/>
    <w:rsid w:val="00376CC8"/>
    <w:rsid w:val="00380118"/>
    <w:rsid w:val="0038341B"/>
    <w:rsid w:val="0038570A"/>
    <w:rsid w:val="00394EDB"/>
    <w:rsid w:val="003959BB"/>
    <w:rsid w:val="003B3A8C"/>
    <w:rsid w:val="003B4114"/>
    <w:rsid w:val="003C5632"/>
    <w:rsid w:val="003E0DB6"/>
    <w:rsid w:val="003E7EB0"/>
    <w:rsid w:val="003F0E66"/>
    <w:rsid w:val="003F2E34"/>
    <w:rsid w:val="00412C30"/>
    <w:rsid w:val="00422D95"/>
    <w:rsid w:val="00431B69"/>
    <w:rsid w:val="00450885"/>
    <w:rsid w:val="00465F15"/>
    <w:rsid w:val="0046775B"/>
    <w:rsid w:val="00471164"/>
    <w:rsid w:val="0047594A"/>
    <w:rsid w:val="00476931"/>
    <w:rsid w:val="00483956"/>
    <w:rsid w:val="004846AB"/>
    <w:rsid w:val="00486F0A"/>
    <w:rsid w:val="004E71FF"/>
    <w:rsid w:val="00501A3C"/>
    <w:rsid w:val="005054F2"/>
    <w:rsid w:val="005120AA"/>
    <w:rsid w:val="005158C5"/>
    <w:rsid w:val="00517626"/>
    <w:rsid w:val="00517CF3"/>
    <w:rsid w:val="005320E6"/>
    <w:rsid w:val="005639B9"/>
    <w:rsid w:val="00565E6A"/>
    <w:rsid w:val="00571DFE"/>
    <w:rsid w:val="00585AB4"/>
    <w:rsid w:val="00591FF6"/>
    <w:rsid w:val="00596960"/>
    <w:rsid w:val="005A4FCF"/>
    <w:rsid w:val="005C543C"/>
    <w:rsid w:val="006104DC"/>
    <w:rsid w:val="0061606B"/>
    <w:rsid w:val="006331D2"/>
    <w:rsid w:val="0063657F"/>
    <w:rsid w:val="0068528E"/>
    <w:rsid w:val="006927C1"/>
    <w:rsid w:val="006B7BCC"/>
    <w:rsid w:val="006C47C4"/>
    <w:rsid w:val="006C72BB"/>
    <w:rsid w:val="006F2CFC"/>
    <w:rsid w:val="006F5424"/>
    <w:rsid w:val="00705267"/>
    <w:rsid w:val="007069A9"/>
    <w:rsid w:val="0073144B"/>
    <w:rsid w:val="00736569"/>
    <w:rsid w:val="007400FA"/>
    <w:rsid w:val="007635E4"/>
    <w:rsid w:val="00765675"/>
    <w:rsid w:val="007728B8"/>
    <w:rsid w:val="0079438D"/>
    <w:rsid w:val="007A2BE9"/>
    <w:rsid w:val="007C4FDD"/>
    <w:rsid w:val="007D1055"/>
    <w:rsid w:val="007E77EB"/>
    <w:rsid w:val="008037AE"/>
    <w:rsid w:val="00824AD7"/>
    <w:rsid w:val="00852B2C"/>
    <w:rsid w:val="00856989"/>
    <w:rsid w:val="00861C01"/>
    <w:rsid w:val="00876578"/>
    <w:rsid w:val="00882B25"/>
    <w:rsid w:val="00887CCD"/>
    <w:rsid w:val="008908ED"/>
    <w:rsid w:val="008C3B0F"/>
    <w:rsid w:val="008C3B9B"/>
    <w:rsid w:val="008E4C32"/>
    <w:rsid w:val="008F2FD8"/>
    <w:rsid w:val="009352EC"/>
    <w:rsid w:val="00944749"/>
    <w:rsid w:val="009457F7"/>
    <w:rsid w:val="00956E6B"/>
    <w:rsid w:val="00994515"/>
    <w:rsid w:val="009A3242"/>
    <w:rsid w:val="009C4BAA"/>
    <w:rsid w:val="009C7891"/>
    <w:rsid w:val="009D6426"/>
    <w:rsid w:val="009E3EC9"/>
    <w:rsid w:val="009F7ED5"/>
    <w:rsid w:val="00A33800"/>
    <w:rsid w:val="00A84354"/>
    <w:rsid w:val="00A8683E"/>
    <w:rsid w:val="00A9711C"/>
    <w:rsid w:val="00AA5104"/>
    <w:rsid w:val="00AA65B8"/>
    <w:rsid w:val="00AB0136"/>
    <w:rsid w:val="00AB0795"/>
    <w:rsid w:val="00AB7370"/>
    <w:rsid w:val="00AD2C6E"/>
    <w:rsid w:val="00AE3F75"/>
    <w:rsid w:val="00AE46A8"/>
    <w:rsid w:val="00AF72F3"/>
    <w:rsid w:val="00B16C6C"/>
    <w:rsid w:val="00B2457A"/>
    <w:rsid w:val="00B4281B"/>
    <w:rsid w:val="00B53E71"/>
    <w:rsid w:val="00B54C3F"/>
    <w:rsid w:val="00B760CD"/>
    <w:rsid w:val="00BA06F4"/>
    <w:rsid w:val="00BA0A14"/>
    <w:rsid w:val="00BD1856"/>
    <w:rsid w:val="00BD7FBC"/>
    <w:rsid w:val="00BF0707"/>
    <w:rsid w:val="00C02080"/>
    <w:rsid w:val="00C10C2E"/>
    <w:rsid w:val="00C15851"/>
    <w:rsid w:val="00C24740"/>
    <w:rsid w:val="00C50BAD"/>
    <w:rsid w:val="00C56C37"/>
    <w:rsid w:val="00C57DA7"/>
    <w:rsid w:val="00C613AE"/>
    <w:rsid w:val="00C6532F"/>
    <w:rsid w:val="00C7064A"/>
    <w:rsid w:val="00C75D51"/>
    <w:rsid w:val="00C76C8C"/>
    <w:rsid w:val="00C7727A"/>
    <w:rsid w:val="00CA083E"/>
    <w:rsid w:val="00CD2E4F"/>
    <w:rsid w:val="00CE5ACE"/>
    <w:rsid w:val="00D00962"/>
    <w:rsid w:val="00D1400D"/>
    <w:rsid w:val="00D20DCB"/>
    <w:rsid w:val="00D25B09"/>
    <w:rsid w:val="00D40372"/>
    <w:rsid w:val="00D43622"/>
    <w:rsid w:val="00D559AD"/>
    <w:rsid w:val="00D7298F"/>
    <w:rsid w:val="00D730F3"/>
    <w:rsid w:val="00D9544C"/>
    <w:rsid w:val="00DB0166"/>
    <w:rsid w:val="00DC54E9"/>
    <w:rsid w:val="00DC662B"/>
    <w:rsid w:val="00DF5BB2"/>
    <w:rsid w:val="00E05F25"/>
    <w:rsid w:val="00E27A87"/>
    <w:rsid w:val="00E331DF"/>
    <w:rsid w:val="00E36F34"/>
    <w:rsid w:val="00E40AAF"/>
    <w:rsid w:val="00E501DB"/>
    <w:rsid w:val="00E6509B"/>
    <w:rsid w:val="00E6656A"/>
    <w:rsid w:val="00E92492"/>
    <w:rsid w:val="00EA5AA4"/>
    <w:rsid w:val="00EB1744"/>
    <w:rsid w:val="00EC31C7"/>
    <w:rsid w:val="00EC5E63"/>
    <w:rsid w:val="00EE2BD5"/>
    <w:rsid w:val="00F01A22"/>
    <w:rsid w:val="00F12405"/>
    <w:rsid w:val="00F23085"/>
    <w:rsid w:val="00F60029"/>
    <w:rsid w:val="00F64128"/>
    <w:rsid w:val="00F718B8"/>
    <w:rsid w:val="00F74617"/>
    <w:rsid w:val="00F778BF"/>
    <w:rsid w:val="00F812D2"/>
    <w:rsid w:val="00F86027"/>
    <w:rsid w:val="00F86039"/>
    <w:rsid w:val="00F87D89"/>
    <w:rsid w:val="00F94031"/>
    <w:rsid w:val="00FA0E8E"/>
    <w:rsid w:val="00FC2960"/>
    <w:rsid w:val="00FD73AD"/>
    <w:rsid w:val="00FD76A3"/>
    <w:rsid w:val="00FF568C"/>
    <w:rsid w:val="00FF73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CA3B-F825-4129-B3BA-0446408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unhideWhenUsed/>
    <w:rsid w:val="00220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42B80"/>
    <w:pPr>
      <w:widowControl w:val="0"/>
      <w:autoSpaceDE w:val="0"/>
      <w:autoSpaceDN w:val="0"/>
    </w:pPr>
    <w:rPr>
      <w:rFonts w:ascii="Arial" w:eastAsia="Times New Roman" w:hAnsi="Arial" w:cs="Arial"/>
      <w:b/>
      <w:sz w:val="24"/>
      <w:szCs w:val="20"/>
      <w:lang w:eastAsia="ru-RU"/>
    </w:rPr>
  </w:style>
  <w:style w:type="paragraph" w:styleId="af0">
    <w:name w:val="No Spacing"/>
    <w:uiPriority w:val="1"/>
    <w:qFormat/>
    <w:rsid w:val="00170406"/>
    <w:rPr>
      <w:sz w:val="22"/>
    </w:rPr>
  </w:style>
  <w:style w:type="character" w:styleId="af1">
    <w:name w:val="Hyperlink"/>
    <w:basedOn w:val="a0"/>
    <w:uiPriority w:val="99"/>
    <w:semiHidden/>
    <w:unhideWhenUsed/>
    <w:rsid w:val="00F74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042">
      <w:bodyDiv w:val="1"/>
      <w:marLeft w:val="0"/>
      <w:marRight w:val="0"/>
      <w:marTop w:val="0"/>
      <w:marBottom w:val="0"/>
      <w:divBdr>
        <w:top w:val="none" w:sz="0" w:space="0" w:color="auto"/>
        <w:left w:val="none" w:sz="0" w:space="0" w:color="auto"/>
        <w:bottom w:val="none" w:sz="0" w:space="0" w:color="auto"/>
        <w:right w:val="none" w:sz="0" w:space="0" w:color="auto"/>
      </w:divBdr>
    </w:div>
    <w:div w:id="73820834">
      <w:bodyDiv w:val="1"/>
      <w:marLeft w:val="0"/>
      <w:marRight w:val="0"/>
      <w:marTop w:val="0"/>
      <w:marBottom w:val="0"/>
      <w:divBdr>
        <w:top w:val="none" w:sz="0" w:space="0" w:color="auto"/>
        <w:left w:val="none" w:sz="0" w:space="0" w:color="auto"/>
        <w:bottom w:val="none" w:sz="0" w:space="0" w:color="auto"/>
        <w:right w:val="none" w:sz="0" w:space="0" w:color="auto"/>
      </w:divBdr>
    </w:div>
    <w:div w:id="185949389">
      <w:bodyDiv w:val="1"/>
      <w:marLeft w:val="0"/>
      <w:marRight w:val="0"/>
      <w:marTop w:val="0"/>
      <w:marBottom w:val="0"/>
      <w:divBdr>
        <w:top w:val="none" w:sz="0" w:space="0" w:color="auto"/>
        <w:left w:val="none" w:sz="0" w:space="0" w:color="auto"/>
        <w:bottom w:val="none" w:sz="0" w:space="0" w:color="auto"/>
        <w:right w:val="none" w:sz="0" w:space="0" w:color="auto"/>
      </w:divBdr>
    </w:div>
    <w:div w:id="203298681">
      <w:bodyDiv w:val="1"/>
      <w:marLeft w:val="0"/>
      <w:marRight w:val="0"/>
      <w:marTop w:val="0"/>
      <w:marBottom w:val="0"/>
      <w:divBdr>
        <w:top w:val="none" w:sz="0" w:space="0" w:color="auto"/>
        <w:left w:val="none" w:sz="0" w:space="0" w:color="auto"/>
        <w:bottom w:val="none" w:sz="0" w:space="0" w:color="auto"/>
        <w:right w:val="none" w:sz="0" w:space="0" w:color="auto"/>
      </w:divBdr>
    </w:div>
    <w:div w:id="267322327">
      <w:bodyDiv w:val="1"/>
      <w:marLeft w:val="0"/>
      <w:marRight w:val="0"/>
      <w:marTop w:val="0"/>
      <w:marBottom w:val="0"/>
      <w:divBdr>
        <w:top w:val="none" w:sz="0" w:space="0" w:color="auto"/>
        <w:left w:val="none" w:sz="0" w:space="0" w:color="auto"/>
        <w:bottom w:val="none" w:sz="0" w:space="0" w:color="auto"/>
        <w:right w:val="none" w:sz="0" w:space="0" w:color="auto"/>
      </w:divBdr>
    </w:div>
    <w:div w:id="392895393">
      <w:bodyDiv w:val="1"/>
      <w:marLeft w:val="0"/>
      <w:marRight w:val="0"/>
      <w:marTop w:val="0"/>
      <w:marBottom w:val="0"/>
      <w:divBdr>
        <w:top w:val="none" w:sz="0" w:space="0" w:color="auto"/>
        <w:left w:val="none" w:sz="0" w:space="0" w:color="auto"/>
        <w:bottom w:val="none" w:sz="0" w:space="0" w:color="auto"/>
        <w:right w:val="none" w:sz="0" w:space="0" w:color="auto"/>
      </w:divBdr>
    </w:div>
    <w:div w:id="421340218">
      <w:bodyDiv w:val="1"/>
      <w:marLeft w:val="0"/>
      <w:marRight w:val="0"/>
      <w:marTop w:val="0"/>
      <w:marBottom w:val="0"/>
      <w:divBdr>
        <w:top w:val="none" w:sz="0" w:space="0" w:color="auto"/>
        <w:left w:val="none" w:sz="0" w:space="0" w:color="auto"/>
        <w:bottom w:val="none" w:sz="0" w:space="0" w:color="auto"/>
        <w:right w:val="none" w:sz="0" w:space="0" w:color="auto"/>
      </w:divBdr>
    </w:div>
    <w:div w:id="422799655">
      <w:bodyDiv w:val="1"/>
      <w:marLeft w:val="0"/>
      <w:marRight w:val="0"/>
      <w:marTop w:val="0"/>
      <w:marBottom w:val="0"/>
      <w:divBdr>
        <w:top w:val="none" w:sz="0" w:space="0" w:color="auto"/>
        <w:left w:val="none" w:sz="0" w:space="0" w:color="auto"/>
        <w:bottom w:val="none" w:sz="0" w:space="0" w:color="auto"/>
        <w:right w:val="none" w:sz="0" w:space="0" w:color="auto"/>
      </w:divBdr>
    </w:div>
    <w:div w:id="508254295">
      <w:bodyDiv w:val="1"/>
      <w:marLeft w:val="0"/>
      <w:marRight w:val="0"/>
      <w:marTop w:val="0"/>
      <w:marBottom w:val="0"/>
      <w:divBdr>
        <w:top w:val="none" w:sz="0" w:space="0" w:color="auto"/>
        <w:left w:val="none" w:sz="0" w:space="0" w:color="auto"/>
        <w:bottom w:val="none" w:sz="0" w:space="0" w:color="auto"/>
        <w:right w:val="none" w:sz="0" w:space="0" w:color="auto"/>
      </w:divBdr>
    </w:div>
    <w:div w:id="530456617">
      <w:bodyDiv w:val="1"/>
      <w:marLeft w:val="0"/>
      <w:marRight w:val="0"/>
      <w:marTop w:val="0"/>
      <w:marBottom w:val="0"/>
      <w:divBdr>
        <w:top w:val="none" w:sz="0" w:space="0" w:color="auto"/>
        <w:left w:val="none" w:sz="0" w:space="0" w:color="auto"/>
        <w:bottom w:val="none" w:sz="0" w:space="0" w:color="auto"/>
        <w:right w:val="none" w:sz="0" w:space="0" w:color="auto"/>
      </w:divBdr>
    </w:div>
    <w:div w:id="605234918">
      <w:bodyDiv w:val="1"/>
      <w:marLeft w:val="0"/>
      <w:marRight w:val="0"/>
      <w:marTop w:val="0"/>
      <w:marBottom w:val="0"/>
      <w:divBdr>
        <w:top w:val="none" w:sz="0" w:space="0" w:color="auto"/>
        <w:left w:val="none" w:sz="0" w:space="0" w:color="auto"/>
        <w:bottom w:val="none" w:sz="0" w:space="0" w:color="auto"/>
        <w:right w:val="none" w:sz="0" w:space="0" w:color="auto"/>
      </w:divBdr>
    </w:div>
    <w:div w:id="699162875">
      <w:bodyDiv w:val="1"/>
      <w:marLeft w:val="0"/>
      <w:marRight w:val="0"/>
      <w:marTop w:val="0"/>
      <w:marBottom w:val="0"/>
      <w:divBdr>
        <w:top w:val="none" w:sz="0" w:space="0" w:color="auto"/>
        <w:left w:val="none" w:sz="0" w:space="0" w:color="auto"/>
        <w:bottom w:val="none" w:sz="0" w:space="0" w:color="auto"/>
        <w:right w:val="none" w:sz="0" w:space="0" w:color="auto"/>
      </w:divBdr>
    </w:div>
    <w:div w:id="842285791">
      <w:bodyDiv w:val="1"/>
      <w:marLeft w:val="0"/>
      <w:marRight w:val="0"/>
      <w:marTop w:val="0"/>
      <w:marBottom w:val="0"/>
      <w:divBdr>
        <w:top w:val="none" w:sz="0" w:space="0" w:color="auto"/>
        <w:left w:val="none" w:sz="0" w:space="0" w:color="auto"/>
        <w:bottom w:val="none" w:sz="0" w:space="0" w:color="auto"/>
        <w:right w:val="none" w:sz="0" w:space="0" w:color="auto"/>
      </w:divBdr>
    </w:div>
    <w:div w:id="958805873">
      <w:bodyDiv w:val="1"/>
      <w:marLeft w:val="0"/>
      <w:marRight w:val="0"/>
      <w:marTop w:val="0"/>
      <w:marBottom w:val="0"/>
      <w:divBdr>
        <w:top w:val="none" w:sz="0" w:space="0" w:color="auto"/>
        <w:left w:val="none" w:sz="0" w:space="0" w:color="auto"/>
        <w:bottom w:val="none" w:sz="0" w:space="0" w:color="auto"/>
        <w:right w:val="none" w:sz="0" w:space="0" w:color="auto"/>
      </w:divBdr>
    </w:div>
    <w:div w:id="1035304953">
      <w:bodyDiv w:val="1"/>
      <w:marLeft w:val="0"/>
      <w:marRight w:val="0"/>
      <w:marTop w:val="0"/>
      <w:marBottom w:val="0"/>
      <w:divBdr>
        <w:top w:val="none" w:sz="0" w:space="0" w:color="auto"/>
        <w:left w:val="none" w:sz="0" w:space="0" w:color="auto"/>
        <w:bottom w:val="none" w:sz="0" w:space="0" w:color="auto"/>
        <w:right w:val="none" w:sz="0" w:space="0" w:color="auto"/>
      </w:divBdr>
    </w:div>
    <w:div w:id="1564682566">
      <w:bodyDiv w:val="1"/>
      <w:marLeft w:val="0"/>
      <w:marRight w:val="0"/>
      <w:marTop w:val="0"/>
      <w:marBottom w:val="0"/>
      <w:divBdr>
        <w:top w:val="none" w:sz="0" w:space="0" w:color="auto"/>
        <w:left w:val="none" w:sz="0" w:space="0" w:color="auto"/>
        <w:bottom w:val="none" w:sz="0" w:space="0" w:color="auto"/>
        <w:right w:val="none" w:sz="0" w:space="0" w:color="auto"/>
      </w:divBdr>
    </w:div>
    <w:div w:id="209697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ate=10.02.2026&amp;dst=100069&amp;field=134" TargetMode="External"/><Relationship Id="rId18" Type="http://schemas.openxmlformats.org/officeDocument/2006/relationships/hyperlink" Target="consultantplus://offline/ref=C81F8EFEAB483F414D0C833117B2738FFD2A4AC04A690196AD885922D69233F43FB48D486F1EEEA850627C872A9A33EAF1E3C0D9h4u4L" TargetMode="External"/><Relationship Id="rId26" Type="http://schemas.openxmlformats.org/officeDocument/2006/relationships/hyperlink" Target="https://login.consultant.ru/link/?req=doc&amp;base=LAW&amp;n=523220&amp;date=10.02.2026" TargetMode="External"/><Relationship Id="rId21" Type="http://schemas.openxmlformats.org/officeDocument/2006/relationships/hyperlink" Target="https://login.consultant.ru/link/?req=doc&amp;base=LAW&amp;n=511577&amp;date=10.02.2026" TargetMode="External"/><Relationship Id="rId34" Type="http://schemas.openxmlformats.org/officeDocument/2006/relationships/hyperlink" Target="https://login.consultant.ru/link/?req=doc&amp;base=LAW&amp;n=2875&amp;date=10.02.2026" TargetMode="External"/><Relationship Id="rId7" Type="http://schemas.openxmlformats.org/officeDocument/2006/relationships/hyperlink" Target="https://login.consultant.ru/link/?req=doc&amp;base=MOB&amp;n=445176&amp;date=10.02.2026" TargetMode="External"/><Relationship Id="rId12" Type="http://schemas.openxmlformats.org/officeDocument/2006/relationships/hyperlink" Target="https://login.consultant.ru/link/?req=doc&amp;base=LAW&amp;n=501319&amp;date=10.02.2026" TargetMode="External"/><Relationship Id="rId17" Type="http://schemas.openxmlformats.org/officeDocument/2006/relationships/hyperlink" Target="https://login.consultant.ru/link/?req=doc&amp;base=LAW&amp;n=501319&amp;date=10.02.2026&amp;dst=100723&amp;field=134" TargetMode="External"/><Relationship Id="rId25" Type="http://schemas.openxmlformats.org/officeDocument/2006/relationships/hyperlink" Target="https://login.consultant.ru/link/?req=doc&amp;base=LAW&amp;n=454116&amp;date=10.02.2026" TargetMode="External"/><Relationship Id="rId33" Type="http://schemas.openxmlformats.org/officeDocument/2006/relationships/hyperlink" Target="https://login.consultant.ru/link/?req=doc&amp;base=LAW&amp;n=501319&amp;date=10.02.202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1319&amp;date=10.02.2026" TargetMode="External"/><Relationship Id="rId20" Type="http://schemas.openxmlformats.org/officeDocument/2006/relationships/hyperlink" Target="https://login.consultant.ru/link/?req=doc&amp;base=LAW&amp;n=523894&amp;date=10.02.2026" TargetMode="External"/><Relationship Id="rId29" Type="http://schemas.openxmlformats.org/officeDocument/2006/relationships/hyperlink" Target="https://login.consultant.ru/link/?req=doc&amp;base=LAW&amp;n=2875&amp;date=17.04.202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MOB&amp;n=444306&amp;date=10.02.2026" TargetMode="External"/><Relationship Id="rId24" Type="http://schemas.openxmlformats.org/officeDocument/2006/relationships/hyperlink" Target="https://login.consultant.ru/link/?req=doc&amp;base=LAW&amp;n=520298&amp;date=10.02.2026&amp;dst=100546&amp;field=134" TargetMode="External"/><Relationship Id="rId32" Type="http://schemas.openxmlformats.org/officeDocument/2006/relationships/hyperlink" Target="https://login.consultant.ru/link/?req=doc&amp;base=LAW&amp;n=422007&amp;date=10.02.202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arant03.ru99-loc.minjust.ru/" TargetMode="External"/><Relationship Id="rId23" Type="http://schemas.openxmlformats.org/officeDocument/2006/relationships/hyperlink" Target="https://login.consultant.ru/link/?req=doc&amp;base=LAW&amp;n=520298&amp;date=10.02.2026" TargetMode="External"/><Relationship Id="rId28" Type="http://schemas.openxmlformats.org/officeDocument/2006/relationships/hyperlink" Target="https://login.consultant.ru/link/?req=doc&amp;base=LAW&amp;n=482875&amp;date=10.02.2026" TargetMode="External"/><Relationship Id="rId36" Type="http://schemas.openxmlformats.org/officeDocument/2006/relationships/header" Target="header1.xml"/><Relationship Id="rId10" Type="http://schemas.openxmlformats.org/officeDocument/2006/relationships/hyperlink" Target="https://login.consultant.ru/link/?req=doc&amp;base=LAW&amp;n=501319&amp;date=10.02.2026" TargetMode="External"/><Relationship Id="rId19" Type="http://schemas.openxmlformats.org/officeDocument/2006/relationships/hyperlink" Target="https://login.consultant.ru/link/?req=doc&amp;base=LAW&amp;n=501319&amp;date=10.02.2026&amp;dst=100376&amp;field=134" TargetMode="External"/><Relationship Id="rId31" Type="http://schemas.openxmlformats.org/officeDocument/2006/relationships/hyperlink" Target="https://login.consultant.ru/link/?req=doc&amp;base=LAW&amp;n=495617&amp;date=10.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ate=10.02.2026" TargetMode="External"/><Relationship Id="rId14" Type="http://schemas.openxmlformats.org/officeDocument/2006/relationships/hyperlink" Target="https://login.consultant.ru/link/?req=doc&amp;base=LAW&amp;n=501319&amp;date=10.02.2026&amp;dst=100068&amp;field=134" TargetMode="External"/><Relationship Id="rId22" Type="http://schemas.openxmlformats.org/officeDocument/2006/relationships/hyperlink" Target="https://login.consultant.ru/link/?req=doc&amp;base=LAW&amp;n=523226&amp;date=10.02.2026" TargetMode="External"/><Relationship Id="rId27" Type="http://schemas.openxmlformats.org/officeDocument/2006/relationships/hyperlink" Target="https://login.consultant.ru/link/?req=doc&amp;base=LAW&amp;n=499488&amp;date=10.02.2026" TargetMode="External"/><Relationship Id="rId30" Type="http://schemas.openxmlformats.org/officeDocument/2006/relationships/hyperlink" Target="consultantplus://offline/ref=76BD5611BCABEFD6A182FC93579F49D849910943971B5C3297C5881DED933C45643AB9FED848E8B7DB7BBDuFu3K" TargetMode="External"/><Relationship Id="rId35" Type="http://schemas.openxmlformats.org/officeDocument/2006/relationships/hyperlink" Target="https://login.consultant.ru/link/?req=doc&amp;base=LAW&amp;n=509331&amp;date=28.07.2025&amp;demo=2" TargetMode="External"/><Relationship Id="rId8" Type="http://schemas.openxmlformats.org/officeDocument/2006/relationships/hyperlink" Target="https://login.consultant.ru/link/?req=doc&amp;base=LAW&amp;n=2875&amp;date=10.02.202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1DE3-40B2-4017-80EB-6792DBF9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38260</Words>
  <Characters>218087</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Сыроежкина А.А.</cp:lastModifiedBy>
  <cp:revision>3</cp:revision>
  <cp:lastPrinted>2025-10-13T13:32:00Z</cp:lastPrinted>
  <dcterms:created xsi:type="dcterms:W3CDTF">2026-04-17T13:18:00Z</dcterms:created>
  <dcterms:modified xsi:type="dcterms:W3CDTF">2026-04-17T13:18:00Z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